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458D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458D2">
        <w:rPr>
          <w:color w:val="002060"/>
          <w:sz w:val="24"/>
          <w:szCs w:val="24"/>
          <w:lang w:val="fr-FR"/>
        </w:rPr>
        <w:fldChar w:fldCharType="separate"/>
      </w:r>
      <w:r w:rsidR="00182B84">
        <w:rPr>
          <w:noProof/>
          <w:color w:val="002060"/>
          <w:sz w:val="24"/>
          <w:szCs w:val="24"/>
          <w:lang w:val="fr-FR"/>
        </w:rPr>
        <w:t>01/12/2016</w:t>
      </w:r>
      <w:r w:rsidR="00A458D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82B84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>venerdì 2 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82B84">
        <w:rPr>
          <w:kern w:val="30"/>
          <w:sz w:val="22"/>
          <w:szCs w:val="22"/>
        </w:rPr>
        <w:t>2D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1C2EA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182B84" w:rsidRPr="00182B84" w:rsidRDefault="00182B84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82B84">
        <w:rPr>
          <w:b/>
          <w:kern w:val="30"/>
          <w:sz w:val="22"/>
          <w:szCs w:val="22"/>
        </w:rPr>
        <w:t>La lezione di Inglese si terrà alla quinta ora anziché alla sesta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182B84" w:rsidRDefault="00182B84" w:rsidP="00182B8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 dicembre  2016   </w:t>
      </w:r>
      <w:r>
        <w:rPr>
          <w:kern w:val="30"/>
          <w:sz w:val="22"/>
          <w:szCs w:val="22"/>
        </w:rPr>
        <w:t xml:space="preserve">le lezioni  della classe  2D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182B84" w:rsidRPr="00182B84" w:rsidRDefault="00182B84" w:rsidP="00182B8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82B84">
        <w:rPr>
          <w:b/>
          <w:kern w:val="30"/>
          <w:sz w:val="22"/>
          <w:szCs w:val="22"/>
        </w:rPr>
        <w:t>La lezione di Inglese si terrà alla quinta ora anziché alla sesta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8728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458D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2016-12-01T07:48:00Z</dcterms:created>
  <dcterms:modified xsi:type="dcterms:W3CDTF">2016-12-01T07:48:00Z</dcterms:modified>
</cp:coreProperties>
</file>