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C144B5" w:rsidP="00A67870">
      <w:pPr>
        <w:jc w:val="center"/>
      </w:pPr>
      <w:r>
        <w:t>COMUNICATO 7</w:t>
      </w:r>
      <w:r w:rsidR="00632FEB">
        <w:t>1</w:t>
      </w:r>
    </w:p>
    <w:p w:rsidR="00C144B5" w:rsidRDefault="00C144B5" w:rsidP="00A67870">
      <w:pPr>
        <w:jc w:val="center"/>
      </w:pPr>
    </w:p>
    <w:p w:rsidR="00C144B5" w:rsidRDefault="00C144B5" w:rsidP="00C144B5">
      <w:pPr>
        <w:jc w:val="right"/>
      </w:pPr>
    </w:p>
    <w:p w:rsidR="00C144B5" w:rsidRDefault="00C144B5" w:rsidP="00C144B5">
      <w:pPr>
        <w:jc w:val="right"/>
      </w:pPr>
      <w:r>
        <w:t>AI DOCENTI D’INDIRIZZO DEL TRIENNIO</w:t>
      </w:r>
    </w:p>
    <w:p w:rsidR="00C144B5" w:rsidRDefault="00C144B5" w:rsidP="00C144B5">
      <w:pPr>
        <w:jc w:val="right"/>
      </w:pPr>
    </w:p>
    <w:p w:rsidR="00C144B5" w:rsidRDefault="00C144B5" w:rsidP="00C144B5">
      <w:pPr>
        <w:jc w:val="right"/>
      </w:pPr>
      <w:r>
        <w:t>SEDE</w:t>
      </w:r>
    </w:p>
    <w:p w:rsidR="00C144B5" w:rsidRDefault="00C144B5" w:rsidP="00C144B5">
      <w:pPr>
        <w:jc w:val="right"/>
      </w:pPr>
    </w:p>
    <w:p w:rsidR="00C144B5" w:rsidRDefault="00C144B5" w:rsidP="00C144B5">
      <w:pPr>
        <w:jc w:val="right"/>
      </w:pPr>
    </w:p>
    <w:p w:rsidR="00C144B5" w:rsidRDefault="00C144B5" w:rsidP="00C144B5">
      <w:pPr>
        <w:jc w:val="center"/>
        <w:rPr>
          <w:b/>
        </w:rPr>
      </w:pPr>
      <w:r w:rsidRPr="00C144B5">
        <w:rPr>
          <w:b/>
        </w:rPr>
        <w:t>SI COMUNICA</w:t>
      </w:r>
    </w:p>
    <w:p w:rsidR="00C144B5" w:rsidRDefault="00C144B5" w:rsidP="00C144B5">
      <w:pPr>
        <w:jc w:val="center"/>
        <w:rPr>
          <w:b/>
        </w:rPr>
      </w:pPr>
    </w:p>
    <w:p w:rsidR="00C144B5" w:rsidRDefault="00C144B5" w:rsidP="00C144B5">
      <w:pPr>
        <w:jc w:val="both"/>
      </w:pPr>
      <w:r w:rsidRPr="00C144B5">
        <w:t xml:space="preserve">Il </w:t>
      </w:r>
      <w:r>
        <w:t>giorno 21 gennaio 2017 dalle ore 9:00 alle ore 12:10  le classi seconde si recheranno in aula magna per la presentazione degli indirizzi del liceo:</w:t>
      </w:r>
    </w:p>
    <w:p w:rsidR="00C144B5" w:rsidRDefault="00C144B5" w:rsidP="00C144B5">
      <w:pPr>
        <w:jc w:val="both"/>
      </w:pPr>
    </w:p>
    <w:p w:rsidR="00C144B5" w:rsidRDefault="00C144B5" w:rsidP="00C144B5">
      <w:pPr>
        <w:pStyle w:val="Paragrafoelenco"/>
        <w:numPr>
          <w:ilvl w:val="0"/>
          <w:numId w:val="12"/>
        </w:numPr>
        <w:jc w:val="both"/>
      </w:pPr>
      <w:r>
        <w:t>2A-2B-2C         2° ora</w:t>
      </w:r>
    </w:p>
    <w:p w:rsidR="00C144B5" w:rsidRDefault="00C144B5" w:rsidP="00C144B5">
      <w:pPr>
        <w:pStyle w:val="Paragrafoelenco"/>
        <w:numPr>
          <w:ilvl w:val="0"/>
          <w:numId w:val="12"/>
        </w:numPr>
        <w:jc w:val="both"/>
      </w:pPr>
      <w:r>
        <w:t>2D-2E-2F          3° ora</w:t>
      </w:r>
    </w:p>
    <w:p w:rsidR="00C144B5" w:rsidRDefault="00C144B5" w:rsidP="00C144B5">
      <w:pPr>
        <w:pStyle w:val="Paragrafoelenco"/>
        <w:numPr>
          <w:ilvl w:val="0"/>
          <w:numId w:val="12"/>
        </w:numPr>
        <w:jc w:val="both"/>
      </w:pPr>
      <w:r>
        <w:t>2G-2H-2I-2L    4°  ora</w:t>
      </w:r>
    </w:p>
    <w:p w:rsidR="00C144B5" w:rsidRDefault="00C144B5" w:rsidP="00C144B5">
      <w:pPr>
        <w:jc w:val="both"/>
      </w:pPr>
    </w:p>
    <w:p w:rsidR="00C144B5" w:rsidRDefault="00C144B5" w:rsidP="00C144B5">
      <w:pPr>
        <w:jc w:val="both"/>
      </w:pPr>
      <w:r>
        <w:t>I docenti dell’ora accompagneranno le classi, supportandole  nel coinvolgimento della presentazione</w:t>
      </w:r>
    </w:p>
    <w:p w:rsidR="00C144B5" w:rsidRDefault="00C144B5" w:rsidP="00C144B5">
      <w:pPr>
        <w:jc w:val="both"/>
      </w:pPr>
    </w:p>
    <w:p w:rsidR="00C144B5" w:rsidRDefault="00C144B5" w:rsidP="00C144B5">
      <w:pPr>
        <w:jc w:val="both"/>
      </w:pPr>
      <w:r>
        <w:t>I relatori:</w:t>
      </w:r>
    </w:p>
    <w:p w:rsidR="00C144B5" w:rsidRDefault="00C144B5" w:rsidP="00C144B5">
      <w:pPr>
        <w:pStyle w:val="Paragrafoelenco"/>
        <w:numPr>
          <w:ilvl w:val="0"/>
          <w:numId w:val="13"/>
        </w:numPr>
        <w:jc w:val="both"/>
      </w:pPr>
      <w:r>
        <w:t>indirizzo architettura e design: ZONI</w:t>
      </w:r>
    </w:p>
    <w:p w:rsidR="00C144B5" w:rsidRDefault="00C144B5" w:rsidP="00C144B5">
      <w:pPr>
        <w:pStyle w:val="Paragrafoelenco"/>
        <w:numPr>
          <w:ilvl w:val="0"/>
          <w:numId w:val="13"/>
        </w:numPr>
        <w:jc w:val="both"/>
      </w:pPr>
      <w:r>
        <w:t>indirizzo figurativo: CASTOLDI</w:t>
      </w:r>
    </w:p>
    <w:p w:rsidR="00C144B5" w:rsidRDefault="00C144B5" w:rsidP="00C144B5">
      <w:pPr>
        <w:pStyle w:val="Paragrafoelenco"/>
        <w:numPr>
          <w:ilvl w:val="0"/>
          <w:numId w:val="13"/>
        </w:numPr>
        <w:jc w:val="both"/>
      </w:pPr>
      <w:r>
        <w:t>indirizzo grafico e multimediale:VORIA</w:t>
      </w:r>
    </w:p>
    <w:p w:rsidR="00C144B5" w:rsidRDefault="00C144B5" w:rsidP="00C144B5">
      <w:pPr>
        <w:pStyle w:val="Paragrafoelenco"/>
        <w:numPr>
          <w:ilvl w:val="0"/>
          <w:numId w:val="13"/>
        </w:numPr>
        <w:jc w:val="both"/>
      </w:pPr>
      <w:r>
        <w:t>indirizzo scenografico: MARELLI</w:t>
      </w:r>
    </w:p>
    <w:p w:rsidR="00C144B5" w:rsidRDefault="00C144B5" w:rsidP="00C144B5">
      <w:pPr>
        <w:jc w:val="both"/>
      </w:pPr>
    </w:p>
    <w:p w:rsidR="00C144B5" w:rsidRDefault="00C144B5" w:rsidP="00C144B5">
      <w:pPr>
        <w:jc w:val="both"/>
      </w:pPr>
    </w:p>
    <w:p w:rsidR="00C144B5" w:rsidRDefault="00C144B5" w:rsidP="00C144B5">
      <w:pPr>
        <w:ind w:left="5664"/>
        <w:jc w:val="both"/>
      </w:pPr>
      <w:r>
        <w:t>la Referente per l’orientamento</w:t>
      </w:r>
    </w:p>
    <w:p w:rsidR="00C144B5" w:rsidRDefault="00C144B5" w:rsidP="00C144B5">
      <w:pPr>
        <w:ind w:left="5664"/>
        <w:jc w:val="both"/>
      </w:pPr>
      <w:r>
        <w:t xml:space="preserve">       Madonia </w:t>
      </w:r>
      <w:proofErr w:type="spellStart"/>
      <w:r>
        <w:t>Pushpa</w:t>
      </w:r>
      <w:proofErr w:type="spellEnd"/>
    </w:p>
    <w:p w:rsidR="00C144B5" w:rsidRDefault="00C144B5" w:rsidP="00C144B5">
      <w:pPr>
        <w:jc w:val="both"/>
      </w:pPr>
    </w:p>
    <w:p w:rsidR="00C144B5" w:rsidRPr="00C144B5" w:rsidRDefault="00C144B5" w:rsidP="00C144B5">
      <w:pPr>
        <w:jc w:val="both"/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32" w:rsidRDefault="00D02832">
      <w:r>
        <w:separator/>
      </w:r>
    </w:p>
  </w:endnote>
  <w:endnote w:type="continuationSeparator" w:id="1">
    <w:p w:rsidR="00D02832" w:rsidRDefault="00D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F6279">
      <w:rPr>
        <w:b/>
        <w:szCs w:val="24"/>
      </w:rPr>
      <w:fldChar w:fldCharType="begin"/>
    </w:r>
    <w:r>
      <w:rPr>
        <w:b/>
      </w:rPr>
      <w:instrText>PAGE</w:instrText>
    </w:r>
    <w:r w:rsidR="004F6279">
      <w:rPr>
        <w:b/>
        <w:szCs w:val="24"/>
      </w:rPr>
      <w:fldChar w:fldCharType="separate"/>
    </w:r>
    <w:r w:rsidR="00632FEB">
      <w:rPr>
        <w:b/>
        <w:noProof/>
      </w:rPr>
      <w:t>1</w:t>
    </w:r>
    <w:r w:rsidR="004F6279">
      <w:rPr>
        <w:b/>
        <w:szCs w:val="24"/>
      </w:rPr>
      <w:fldChar w:fldCharType="end"/>
    </w:r>
    <w:r>
      <w:t xml:space="preserve"> di </w:t>
    </w:r>
    <w:r w:rsidR="004F6279">
      <w:rPr>
        <w:b/>
        <w:szCs w:val="24"/>
      </w:rPr>
      <w:fldChar w:fldCharType="begin"/>
    </w:r>
    <w:r>
      <w:rPr>
        <w:b/>
      </w:rPr>
      <w:instrText>NUMPAGES</w:instrText>
    </w:r>
    <w:r w:rsidR="004F6279">
      <w:rPr>
        <w:b/>
        <w:szCs w:val="24"/>
      </w:rPr>
      <w:fldChar w:fldCharType="separate"/>
    </w:r>
    <w:r w:rsidR="00632FEB">
      <w:rPr>
        <w:b/>
        <w:noProof/>
      </w:rPr>
      <w:t>1</w:t>
    </w:r>
    <w:r w:rsidR="004F6279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32" w:rsidRDefault="00D02832">
      <w:r>
        <w:separator/>
      </w:r>
    </w:p>
  </w:footnote>
  <w:footnote w:type="continuationSeparator" w:id="1">
    <w:p w:rsidR="00D02832" w:rsidRDefault="00D0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710F7F" w:rsidTr="00CE1A98">
      <w:trPr>
        <w:trHeight w:val="2537"/>
        <w:tblCellSpacing w:w="20" w:type="dxa"/>
        <w:jc w:val="center"/>
      </w:trPr>
      <w:tc>
        <w:tcPr>
          <w:tcW w:w="2091" w:type="dxa"/>
        </w:tcPr>
        <w:p w:rsidR="00710F7F" w:rsidRDefault="00710F7F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F7F" w:rsidRDefault="00710F7F" w:rsidP="00561E3C">
          <w:pPr>
            <w:jc w:val="center"/>
          </w:pPr>
        </w:p>
        <w:p w:rsidR="00710F7F" w:rsidRDefault="00710F7F" w:rsidP="00561E3C">
          <w:pPr>
            <w:jc w:val="center"/>
          </w:pPr>
        </w:p>
        <w:p w:rsidR="00710F7F" w:rsidRDefault="00710F7F" w:rsidP="00561E3C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710F7F" w:rsidRPr="00612805" w:rsidRDefault="00710F7F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909245" r:id="rId4"/>
            </w:objec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10F7F" w:rsidRPr="00612805" w:rsidRDefault="004F6279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710F7F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10F7F" w:rsidRPr="00612805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10F7F" w:rsidRPr="00612805" w:rsidRDefault="00710F7F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10F7F" w:rsidRDefault="00710F7F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710F7F" w:rsidRDefault="00710F7F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F7F" w:rsidRPr="00D20A55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10F7F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10F7F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10F7F" w:rsidRPr="00025987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B44"/>
    <w:multiLevelType w:val="hybridMultilevel"/>
    <w:tmpl w:val="30DE3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ED3"/>
    <w:multiLevelType w:val="hybridMultilevel"/>
    <w:tmpl w:val="D35AC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66762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4C7C"/>
    <w:rsid w:val="004952EB"/>
    <w:rsid w:val="004B3E4A"/>
    <w:rsid w:val="004C7644"/>
    <w:rsid w:val="004D4BD2"/>
    <w:rsid w:val="004E41C9"/>
    <w:rsid w:val="004F627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32FEB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144B5"/>
    <w:rsid w:val="00C221D9"/>
    <w:rsid w:val="00C622EC"/>
    <w:rsid w:val="00CA3AB0"/>
    <w:rsid w:val="00CC1CE7"/>
    <w:rsid w:val="00CD4C86"/>
    <w:rsid w:val="00CE2793"/>
    <w:rsid w:val="00CE70AA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1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57739-D1E5-4574-B1D0-CDE73D2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613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3</cp:revision>
  <cp:lastPrinted>2016-12-22T09:21:00Z</cp:lastPrinted>
  <dcterms:created xsi:type="dcterms:W3CDTF">2016-12-22T09:22:00Z</dcterms:created>
  <dcterms:modified xsi:type="dcterms:W3CDTF">2016-12-22T09:54:00Z</dcterms:modified>
</cp:coreProperties>
</file>