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74" w:rsidRDefault="003D0374" w:rsidP="003D0374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 xml:space="preserve">                                                       COMUNICATO N. </w:t>
      </w:r>
      <w:r w:rsidR="007D7FCE">
        <w:rPr>
          <w:rFonts w:ascii="Calibri,Bold" w:hAnsi="Calibri,Bold"/>
          <w:sz w:val="28"/>
          <w:szCs w:val="28"/>
        </w:rPr>
        <w:t>72</w:t>
      </w:r>
      <w:r>
        <w:rPr>
          <w:rFonts w:ascii="Calibri,Bold" w:hAnsi="Calibri,Bold"/>
          <w:sz w:val="28"/>
          <w:szCs w:val="28"/>
        </w:rPr>
        <w:t xml:space="preserve">                                 </w:t>
      </w:r>
    </w:p>
    <w:p w:rsidR="003D0374" w:rsidRDefault="003D0374" w:rsidP="003D0374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</w:p>
    <w:p w:rsidR="003D0374" w:rsidRDefault="003E0EC6" w:rsidP="003D0374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 w:rsidR="003D0374">
        <w:rPr>
          <w:rFonts w:ascii="Calibri,Bold" w:hAnsi="Calibri,Bold"/>
          <w:sz w:val="28"/>
          <w:szCs w:val="28"/>
        </w:rPr>
        <w:t>Busto Arsizio, 9 gennaio 2017</w:t>
      </w:r>
      <w:bookmarkStart w:id="0" w:name="_GoBack"/>
      <w:bookmarkEnd w:id="0"/>
      <w:r w:rsidR="003D0374">
        <w:rPr>
          <w:rFonts w:ascii="Calibri,Bold" w:hAnsi="Calibri,Bold"/>
          <w:sz w:val="28"/>
          <w:szCs w:val="28"/>
        </w:rPr>
        <w:t xml:space="preserve"> </w:t>
      </w:r>
    </w:p>
    <w:p w:rsidR="0000519E" w:rsidRDefault="0000519E" w:rsidP="003D0374">
      <w:pPr>
        <w:pStyle w:val="NormaleWeb"/>
        <w:jc w:val="both"/>
        <w:rPr>
          <w:rFonts w:ascii="Calibri,Bold" w:hAnsi="Calibri,Bold"/>
          <w:sz w:val="28"/>
          <w:szCs w:val="28"/>
        </w:rPr>
      </w:pPr>
    </w:p>
    <w:p w:rsidR="003D0374" w:rsidRDefault="003D0374" w:rsidP="003D0374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 xml:space="preserve">All’attenzione dei docenti e degli alunni delle classi quarte e quinte. </w:t>
      </w:r>
    </w:p>
    <w:p w:rsidR="003D0374" w:rsidRDefault="003D0374" w:rsidP="003D0374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 xml:space="preserve">OGGETTO: </w:t>
      </w:r>
      <w:r w:rsidR="00441B3A">
        <w:rPr>
          <w:rFonts w:ascii="Calibri,Bold" w:hAnsi="Calibri,Bold"/>
          <w:sz w:val="28"/>
          <w:szCs w:val="28"/>
        </w:rPr>
        <w:t>Incontro o</w:t>
      </w:r>
      <w:r>
        <w:rPr>
          <w:rFonts w:ascii="Calibri,Bold" w:hAnsi="Calibri,Bold"/>
          <w:sz w:val="28"/>
          <w:szCs w:val="28"/>
        </w:rPr>
        <w:t>rientamento</w:t>
      </w:r>
      <w:r w:rsidR="00441B3A">
        <w:rPr>
          <w:rFonts w:ascii="Calibri,Bold" w:hAnsi="Calibri,Bold"/>
          <w:sz w:val="28"/>
          <w:szCs w:val="28"/>
        </w:rPr>
        <w:t xml:space="preserve"> Accademia di Brescia</w:t>
      </w:r>
    </w:p>
    <w:p w:rsidR="003D0374" w:rsidRDefault="003D0374" w:rsidP="003D0374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 xml:space="preserve">Si comunica che il giorno giovedì 12 gennaio si terrà un incontro con i responsabili dell’Accademia Santa Giulia di Brescia, che illustreranno agli studenti la loro offerta formativa e forniranno alcuni criteri utili per la scelta del percorso post diploma. </w:t>
      </w:r>
    </w:p>
    <w:p w:rsidR="003D0374" w:rsidRDefault="003D0374" w:rsidP="003D0374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 xml:space="preserve">Gli orari sono i seguenti: </w:t>
      </w:r>
    </w:p>
    <w:p w:rsidR="003D0374" w:rsidRDefault="003D0374" w:rsidP="003D0374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>3- ora (10.20-1</w:t>
      </w:r>
      <w:r w:rsidR="00637E95">
        <w:rPr>
          <w:rFonts w:ascii="Calibri,Bold" w:hAnsi="Calibri,Bold"/>
          <w:sz w:val="28"/>
          <w:szCs w:val="28"/>
        </w:rPr>
        <w:t>1</w:t>
      </w:r>
      <w:r>
        <w:rPr>
          <w:rFonts w:ascii="Calibri,Bold" w:hAnsi="Calibri,Bold"/>
          <w:sz w:val="28"/>
          <w:szCs w:val="28"/>
        </w:rPr>
        <w:t>.1</w:t>
      </w:r>
      <w:r w:rsidR="00637E95">
        <w:rPr>
          <w:rFonts w:ascii="Calibri,Bold" w:hAnsi="Calibri,Bold"/>
          <w:sz w:val="28"/>
          <w:szCs w:val="28"/>
        </w:rPr>
        <w:t>5</w:t>
      </w:r>
      <w:r>
        <w:rPr>
          <w:rFonts w:ascii="Calibri,Bold" w:hAnsi="Calibri,Bold"/>
          <w:sz w:val="28"/>
          <w:szCs w:val="28"/>
        </w:rPr>
        <w:t xml:space="preserve">): classi quarte </w:t>
      </w:r>
    </w:p>
    <w:p w:rsidR="003D0374" w:rsidRDefault="00637E95" w:rsidP="003D0374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>4-</w:t>
      </w:r>
      <w:r w:rsidR="003D0374">
        <w:rPr>
          <w:rFonts w:ascii="Calibri,Bold" w:hAnsi="Calibri,Bold"/>
          <w:sz w:val="28"/>
          <w:szCs w:val="28"/>
        </w:rPr>
        <w:t xml:space="preserve"> ora (1</w:t>
      </w:r>
      <w:r>
        <w:rPr>
          <w:rFonts w:ascii="Calibri,Bold" w:hAnsi="Calibri,Bold"/>
          <w:sz w:val="28"/>
          <w:szCs w:val="28"/>
        </w:rPr>
        <w:t>1</w:t>
      </w:r>
      <w:r w:rsidR="003D0374">
        <w:rPr>
          <w:rFonts w:ascii="Calibri,Bold" w:hAnsi="Calibri,Bold"/>
          <w:sz w:val="28"/>
          <w:szCs w:val="28"/>
        </w:rPr>
        <w:t>.</w:t>
      </w:r>
      <w:r>
        <w:rPr>
          <w:rFonts w:ascii="Calibri,Bold" w:hAnsi="Calibri,Bold"/>
          <w:sz w:val="28"/>
          <w:szCs w:val="28"/>
        </w:rPr>
        <w:t>15</w:t>
      </w:r>
      <w:r w:rsidR="003D0374">
        <w:rPr>
          <w:rFonts w:ascii="Calibri,Bold" w:hAnsi="Calibri,Bold"/>
          <w:sz w:val="28"/>
          <w:szCs w:val="28"/>
        </w:rPr>
        <w:t>-1</w:t>
      </w:r>
      <w:r>
        <w:rPr>
          <w:rFonts w:ascii="Calibri,Bold" w:hAnsi="Calibri,Bold"/>
          <w:sz w:val="28"/>
          <w:szCs w:val="28"/>
        </w:rPr>
        <w:t>2</w:t>
      </w:r>
      <w:r w:rsidR="003D0374">
        <w:rPr>
          <w:rFonts w:ascii="Calibri,Bold" w:hAnsi="Calibri,Bold"/>
          <w:sz w:val="28"/>
          <w:szCs w:val="28"/>
        </w:rPr>
        <w:t>.</w:t>
      </w:r>
      <w:r>
        <w:rPr>
          <w:rFonts w:ascii="Calibri,Bold" w:hAnsi="Calibri,Bold"/>
          <w:sz w:val="28"/>
          <w:szCs w:val="28"/>
        </w:rPr>
        <w:t>20</w:t>
      </w:r>
      <w:r w:rsidR="003D0374">
        <w:rPr>
          <w:rFonts w:ascii="Calibri,Bold" w:hAnsi="Calibri,Bold"/>
          <w:sz w:val="28"/>
          <w:szCs w:val="28"/>
        </w:rPr>
        <w:t xml:space="preserve">): classi quinte </w:t>
      </w:r>
    </w:p>
    <w:p w:rsidR="003D0374" w:rsidRDefault="003D0374" w:rsidP="003D0374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 xml:space="preserve">La durata è indicativa: l’aula magna è stata prenotata per due ore ma qualora la presentazione dovesse concludersi prima gli studenti torneranno nelle rispettive classi e riprenderanno la normale attività didattica. </w:t>
      </w:r>
    </w:p>
    <w:p w:rsidR="003D0374" w:rsidRPr="003D0374" w:rsidRDefault="003D0374" w:rsidP="003D0374">
      <w:pPr>
        <w:pStyle w:val="NormaleWeb"/>
        <w:jc w:val="both"/>
        <w:rPr>
          <w:rFonts w:ascii="Calibri,Bold" w:hAnsi="Calibri,Bold"/>
          <w:sz w:val="28"/>
          <w:szCs w:val="28"/>
          <w:u w:val="single"/>
        </w:rPr>
      </w:pPr>
      <w:r w:rsidRPr="003D0374">
        <w:rPr>
          <w:rFonts w:ascii="Calibri,Bold" w:hAnsi="Calibri,Bold"/>
          <w:sz w:val="28"/>
          <w:szCs w:val="28"/>
          <w:u w:val="single"/>
        </w:rPr>
        <w:t xml:space="preserve">I docenti interessati che avessero già programmato delle verifiche nelle fasce orarie indicate, possono esonerare la classe dall’incontro. </w:t>
      </w:r>
    </w:p>
    <w:p w:rsidR="003D0374" w:rsidRDefault="003D0374" w:rsidP="003D0374">
      <w:pPr>
        <w:pStyle w:val="NormaleWeb"/>
        <w:spacing w:before="0" w:beforeAutospacing="0" w:after="0" w:afterAutospacing="0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  <w:t xml:space="preserve">Il referente per l’orientamento </w:t>
      </w:r>
    </w:p>
    <w:p w:rsidR="003D0374" w:rsidRDefault="003D0374" w:rsidP="003D0374">
      <w:pPr>
        <w:pStyle w:val="NormaleWeb"/>
        <w:spacing w:before="0" w:beforeAutospacing="0" w:after="0" w:afterAutospacing="0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  <w:t xml:space="preserve">Luca </w:t>
      </w:r>
      <w:proofErr w:type="spellStart"/>
      <w:r>
        <w:rPr>
          <w:rFonts w:ascii="Calibri,Bold" w:hAnsi="Calibri,Bold"/>
          <w:sz w:val="28"/>
          <w:szCs w:val="28"/>
        </w:rPr>
        <w:t>Franceschini</w:t>
      </w:r>
      <w:proofErr w:type="spellEnd"/>
      <w:r>
        <w:rPr>
          <w:rFonts w:ascii="Calibri,Bold" w:hAnsi="Calibri,Bold"/>
          <w:sz w:val="28"/>
          <w:szCs w:val="28"/>
        </w:rPr>
        <w:t xml:space="preserve"> </w:t>
      </w:r>
    </w:p>
    <w:p w:rsidR="0087359A" w:rsidRPr="003D0374" w:rsidRDefault="0087359A" w:rsidP="003D0374"/>
    <w:sectPr w:rsidR="0087359A" w:rsidRPr="003D0374" w:rsidSect="00D63D9A">
      <w:headerReference w:type="default" r:id="rId8"/>
      <w:footerReference w:type="default" r:id="rId9"/>
      <w:pgSz w:w="11906" w:h="16838"/>
      <w:pgMar w:top="737" w:right="851" w:bottom="737" w:left="851" w:header="720" w:footer="3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82D" w:rsidRDefault="0087782D">
      <w:r>
        <w:separator/>
      </w:r>
    </w:p>
  </w:endnote>
  <w:endnote w:type="continuationSeparator" w:id="0">
    <w:p w:rsidR="0087782D" w:rsidRDefault="00877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82D" w:rsidRDefault="0087782D">
    <w:pPr>
      <w:pStyle w:val="Pidipagina"/>
      <w:jc w:val="right"/>
    </w:pPr>
    <w:r>
      <w:t xml:space="preserve">Pagina </w:t>
    </w:r>
    <w:r w:rsidR="00844564">
      <w:rPr>
        <w:b/>
        <w:szCs w:val="24"/>
      </w:rPr>
      <w:fldChar w:fldCharType="begin"/>
    </w:r>
    <w:r>
      <w:rPr>
        <w:b/>
      </w:rPr>
      <w:instrText>PAGE</w:instrText>
    </w:r>
    <w:r w:rsidR="00844564">
      <w:rPr>
        <w:b/>
        <w:szCs w:val="24"/>
      </w:rPr>
      <w:fldChar w:fldCharType="separate"/>
    </w:r>
    <w:r w:rsidR="007D7FCE">
      <w:rPr>
        <w:b/>
        <w:noProof/>
      </w:rPr>
      <w:t>1</w:t>
    </w:r>
    <w:r w:rsidR="00844564">
      <w:rPr>
        <w:b/>
        <w:szCs w:val="24"/>
      </w:rPr>
      <w:fldChar w:fldCharType="end"/>
    </w:r>
    <w:r>
      <w:t xml:space="preserve"> di </w:t>
    </w:r>
    <w:r w:rsidR="00844564">
      <w:rPr>
        <w:b/>
        <w:szCs w:val="24"/>
      </w:rPr>
      <w:fldChar w:fldCharType="begin"/>
    </w:r>
    <w:r>
      <w:rPr>
        <w:b/>
      </w:rPr>
      <w:instrText>NUMPAGES</w:instrText>
    </w:r>
    <w:r w:rsidR="00844564">
      <w:rPr>
        <w:b/>
        <w:szCs w:val="24"/>
      </w:rPr>
      <w:fldChar w:fldCharType="separate"/>
    </w:r>
    <w:r w:rsidR="007D7FCE">
      <w:rPr>
        <w:b/>
        <w:noProof/>
      </w:rPr>
      <w:t>1</w:t>
    </w:r>
    <w:r w:rsidR="00844564">
      <w:rPr>
        <w:b/>
        <w:szCs w:val="24"/>
      </w:rPr>
      <w:fldChar w:fldCharType="end"/>
    </w:r>
  </w:p>
  <w:p w:rsidR="0087782D" w:rsidRDefault="0087782D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82D" w:rsidRDefault="0087782D">
      <w:r>
        <w:separator/>
      </w:r>
    </w:p>
  </w:footnote>
  <w:footnote w:type="continuationSeparator" w:id="0">
    <w:p w:rsidR="0087782D" w:rsidRDefault="00877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2151"/>
      <w:gridCol w:w="5476"/>
      <w:gridCol w:w="2337"/>
    </w:tblGrid>
    <w:tr w:rsidR="0087782D" w:rsidTr="00EB3831">
      <w:trPr>
        <w:trHeight w:val="2537"/>
        <w:tblCellSpacing w:w="20" w:type="dxa"/>
        <w:jc w:val="center"/>
      </w:trPr>
      <w:tc>
        <w:tcPr>
          <w:tcW w:w="2091" w:type="dxa"/>
        </w:tcPr>
        <w:p w:rsidR="0087782D" w:rsidRDefault="0087782D" w:rsidP="00EB3831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7782D" w:rsidRDefault="0087782D" w:rsidP="00EB3831">
          <w:pPr>
            <w:jc w:val="center"/>
          </w:pPr>
        </w:p>
        <w:p w:rsidR="0087782D" w:rsidRDefault="0087782D" w:rsidP="00EB3831">
          <w:pPr>
            <w:jc w:val="center"/>
          </w:pPr>
        </w:p>
        <w:p w:rsidR="0087782D" w:rsidRDefault="0087782D" w:rsidP="00EB3831">
          <w:pPr>
            <w:jc w:val="center"/>
          </w:pPr>
          <w:r w:rsidRPr="00710F7F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7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:rsidR="0087782D" w:rsidRPr="00612805" w:rsidRDefault="0087782D" w:rsidP="00EB383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5460611" r:id="rId4"/>
            </w:object>
          </w:r>
        </w:p>
        <w:p w:rsidR="0087782D" w:rsidRPr="00612805" w:rsidRDefault="0087782D" w:rsidP="00EB383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Artistico Statale Paolo Candiani</w:t>
          </w:r>
        </w:p>
        <w:p w:rsidR="0087782D" w:rsidRPr="00612805" w:rsidRDefault="0087782D" w:rsidP="00EB383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87782D" w:rsidRPr="00612805" w:rsidRDefault="0087782D" w:rsidP="00EB383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87782D" w:rsidRPr="00612805" w:rsidRDefault="0087782D" w:rsidP="00EB383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87782D" w:rsidRPr="00612805" w:rsidRDefault="00844564" w:rsidP="00EB383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87782D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87782D" w:rsidRPr="00612805" w:rsidRDefault="0087782D" w:rsidP="00EB383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87782D" w:rsidRPr="00612805" w:rsidRDefault="0087782D" w:rsidP="00EB3831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87782D" w:rsidRPr="00612805" w:rsidRDefault="0087782D" w:rsidP="00EB3831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87782D" w:rsidRDefault="0087782D" w:rsidP="00EB3831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3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</w:tcPr>
        <w:p w:rsidR="0087782D" w:rsidRDefault="0087782D" w:rsidP="00EB3831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4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5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7782D" w:rsidRPr="00D20A55" w:rsidRDefault="0087782D" w:rsidP="00EB383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87782D" w:rsidRDefault="0087782D" w:rsidP="00EB383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87782D" w:rsidRDefault="0087782D" w:rsidP="00EB383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87782D" w:rsidRPr="00025987" w:rsidRDefault="0087782D" w:rsidP="00EB383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6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782D" w:rsidRDefault="0087782D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0519E"/>
    <w:rsid w:val="00025987"/>
    <w:rsid w:val="0003363D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9645E"/>
    <w:rsid w:val="001B0EF8"/>
    <w:rsid w:val="001B398A"/>
    <w:rsid w:val="001C20EF"/>
    <w:rsid w:val="001C2841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D0374"/>
    <w:rsid w:val="003E0EC6"/>
    <w:rsid w:val="003E1E3E"/>
    <w:rsid w:val="003E590E"/>
    <w:rsid w:val="003F1B46"/>
    <w:rsid w:val="00413505"/>
    <w:rsid w:val="00441B3A"/>
    <w:rsid w:val="00473EB8"/>
    <w:rsid w:val="00494C7C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0632F"/>
    <w:rsid w:val="00610350"/>
    <w:rsid w:val="00612805"/>
    <w:rsid w:val="00637E9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524C"/>
    <w:rsid w:val="006B7872"/>
    <w:rsid w:val="006C11AA"/>
    <w:rsid w:val="006C65C7"/>
    <w:rsid w:val="006D201A"/>
    <w:rsid w:val="006D3711"/>
    <w:rsid w:val="006F1066"/>
    <w:rsid w:val="006F56F6"/>
    <w:rsid w:val="0070127E"/>
    <w:rsid w:val="00703F22"/>
    <w:rsid w:val="00710F7F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D7FCE"/>
    <w:rsid w:val="007E6712"/>
    <w:rsid w:val="007F057D"/>
    <w:rsid w:val="0080536D"/>
    <w:rsid w:val="00815193"/>
    <w:rsid w:val="00826AB3"/>
    <w:rsid w:val="00831E4D"/>
    <w:rsid w:val="00844564"/>
    <w:rsid w:val="008510A1"/>
    <w:rsid w:val="00852DA8"/>
    <w:rsid w:val="00856456"/>
    <w:rsid w:val="0085645A"/>
    <w:rsid w:val="008674FA"/>
    <w:rsid w:val="008732F5"/>
    <w:rsid w:val="0087359A"/>
    <w:rsid w:val="0087782D"/>
    <w:rsid w:val="0088143E"/>
    <w:rsid w:val="008818AD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16C64"/>
    <w:rsid w:val="00A2024B"/>
    <w:rsid w:val="00A2548E"/>
    <w:rsid w:val="00A41D31"/>
    <w:rsid w:val="00A42F10"/>
    <w:rsid w:val="00A47B77"/>
    <w:rsid w:val="00A51490"/>
    <w:rsid w:val="00A571BF"/>
    <w:rsid w:val="00A65994"/>
    <w:rsid w:val="00A67870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76849"/>
    <w:rsid w:val="00B9732C"/>
    <w:rsid w:val="00BF086D"/>
    <w:rsid w:val="00BF7D2D"/>
    <w:rsid w:val="00C0331B"/>
    <w:rsid w:val="00C221D9"/>
    <w:rsid w:val="00C622EC"/>
    <w:rsid w:val="00CA3AB0"/>
    <w:rsid w:val="00CC1CE7"/>
    <w:rsid w:val="00CD4C86"/>
    <w:rsid w:val="00CE2793"/>
    <w:rsid w:val="00CE70AA"/>
    <w:rsid w:val="00CF6889"/>
    <w:rsid w:val="00D02832"/>
    <w:rsid w:val="00D16B89"/>
    <w:rsid w:val="00D2290A"/>
    <w:rsid w:val="00D365D3"/>
    <w:rsid w:val="00D41B8E"/>
    <w:rsid w:val="00D56AF4"/>
    <w:rsid w:val="00D63D9A"/>
    <w:rsid w:val="00D663FA"/>
    <w:rsid w:val="00D9608D"/>
    <w:rsid w:val="00DA2A94"/>
    <w:rsid w:val="00DB31E7"/>
    <w:rsid w:val="00DB5431"/>
    <w:rsid w:val="00DF0759"/>
    <w:rsid w:val="00E130F8"/>
    <w:rsid w:val="00E376F4"/>
    <w:rsid w:val="00E63DEB"/>
    <w:rsid w:val="00E70790"/>
    <w:rsid w:val="00E71CC7"/>
    <w:rsid w:val="00E957A8"/>
    <w:rsid w:val="00EB3831"/>
    <w:rsid w:val="00EB4A69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7012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127E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3D0374"/>
    <w:pPr>
      <w:spacing w:before="100" w:beforeAutospacing="1" w:after="100" w:afterAutospacing="1"/>
    </w:pPr>
    <w:rPr>
      <w:rFonts w:ascii="Times" w:hAnsi="Times"/>
      <w:sz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C24682-7F57-4AF6-A72D-90ACC84E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 per esterno</vt:lpstr>
    </vt:vector>
  </TitlesOfParts>
  <Company>Liceo classico "D.Crespi" - Busto A.</Company>
  <LinksUpToDate>false</LinksUpToDate>
  <CharactersWithSpaces>1067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 per esterno</dc:title>
  <dc:creator>Rosario Commisi</dc:creator>
  <cp:lastModifiedBy>polimenirosaria</cp:lastModifiedBy>
  <cp:revision>9</cp:revision>
  <cp:lastPrinted>2017-01-09T08:50:00Z</cp:lastPrinted>
  <dcterms:created xsi:type="dcterms:W3CDTF">2017-01-09T08:00:00Z</dcterms:created>
  <dcterms:modified xsi:type="dcterms:W3CDTF">2017-01-09T08:50:00Z</dcterms:modified>
</cp:coreProperties>
</file>