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39C69" w14:textId="77777777" w:rsidR="00392EE4" w:rsidRDefault="00392EE4">
      <w:bookmarkStart w:id="0" w:name="_GoBack"/>
      <w:bookmarkEnd w:id="0"/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10"/>
        <w:gridCol w:w="5080"/>
      </w:tblGrid>
      <w:tr w:rsidR="00392EE4" w:rsidRPr="00963828" w14:paraId="18C69FAA" w14:textId="77777777" w:rsidTr="00D02405">
        <w:trPr>
          <w:trHeight w:val="279"/>
          <w:tblCellSpacing w:w="20" w:type="dxa"/>
        </w:trPr>
        <w:tc>
          <w:tcPr>
            <w:tcW w:w="2526" w:type="pct"/>
          </w:tcPr>
          <w:p w14:paraId="32B42C1B" w14:textId="77777777"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Disciplina:</w:t>
            </w:r>
            <w:r w:rsidR="00DA3E20">
              <w:rPr>
                <w:sz w:val="24"/>
                <w:szCs w:val="24"/>
              </w:rPr>
              <w:t xml:space="preserve"> Tecnica della Danza Classica</w:t>
            </w:r>
          </w:p>
        </w:tc>
        <w:tc>
          <w:tcPr>
            <w:tcW w:w="2415" w:type="pct"/>
          </w:tcPr>
          <w:p w14:paraId="450CD7FB" w14:textId="77777777" w:rsidR="00392EE4" w:rsidRPr="00963828" w:rsidRDefault="00392EE4" w:rsidP="00A773DD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Anno Scolastico: 20</w:t>
            </w:r>
            <w:r w:rsidR="00DA3E20">
              <w:rPr>
                <w:sz w:val="24"/>
                <w:szCs w:val="24"/>
              </w:rPr>
              <w:t>19/2020</w:t>
            </w:r>
          </w:p>
        </w:tc>
      </w:tr>
      <w:tr w:rsidR="00392EE4" w:rsidRPr="00963828" w14:paraId="6F55CA9E" w14:textId="77777777" w:rsidTr="00D02405">
        <w:trPr>
          <w:trHeight w:val="279"/>
          <w:tblCellSpacing w:w="20" w:type="dxa"/>
        </w:trPr>
        <w:tc>
          <w:tcPr>
            <w:tcW w:w="2526" w:type="pct"/>
          </w:tcPr>
          <w:p w14:paraId="16E7EA51" w14:textId="77777777" w:rsidR="00392EE4" w:rsidRPr="00963828" w:rsidRDefault="00C76980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Scheda di programmazione per le classi</w:t>
            </w:r>
            <w:r w:rsidR="00392EE4" w:rsidRPr="00963828">
              <w:rPr>
                <w:sz w:val="24"/>
                <w:szCs w:val="24"/>
              </w:rPr>
              <w:t>:</w:t>
            </w:r>
            <w:r w:rsidR="00DA3E20">
              <w:rPr>
                <w:sz w:val="24"/>
                <w:szCs w:val="24"/>
              </w:rPr>
              <w:t xml:space="preserve"> 3 CO – Indirizzo Classico</w:t>
            </w:r>
          </w:p>
        </w:tc>
        <w:tc>
          <w:tcPr>
            <w:tcW w:w="2415" w:type="pct"/>
          </w:tcPr>
          <w:p w14:paraId="5A14E9AF" w14:textId="77777777"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Numero ore annuali:</w:t>
            </w:r>
            <w:r w:rsidR="00DA3E20">
              <w:rPr>
                <w:sz w:val="24"/>
                <w:szCs w:val="24"/>
              </w:rPr>
              <w:t xml:space="preserve"> 198</w:t>
            </w:r>
          </w:p>
        </w:tc>
      </w:tr>
    </w:tbl>
    <w:p w14:paraId="494B0CC1" w14:textId="77777777" w:rsidR="00392EE4" w:rsidRDefault="00392EE4"/>
    <w:p w14:paraId="5F351D9B" w14:textId="77777777"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25"/>
        <w:gridCol w:w="1736"/>
        <w:gridCol w:w="6131"/>
      </w:tblGrid>
      <w:tr w:rsidR="00BB0B66" w:rsidRPr="00963828" w14:paraId="6AEF59B9" w14:textId="77777777" w:rsidTr="00441A55">
        <w:trPr>
          <w:trHeight w:val="279"/>
          <w:tblCellSpacing w:w="20" w:type="dxa"/>
        </w:trPr>
        <w:tc>
          <w:tcPr>
            <w:tcW w:w="308" w:type="pct"/>
            <w:vMerge w:val="restart"/>
            <w:shd w:val="clear" w:color="auto" w:fill="C6D9F1"/>
            <w:textDirection w:val="btLr"/>
            <w:vAlign w:val="center"/>
          </w:tcPr>
          <w:p w14:paraId="13BDA6D1" w14:textId="77777777" w:rsidR="00BB0B66" w:rsidRPr="00441A55" w:rsidRDefault="004029D9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BB0B66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62" w:type="pct"/>
            <w:shd w:val="clear" w:color="auto" w:fill="C6D9F1"/>
            <w:vAlign w:val="center"/>
          </w:tcPr>
          <w:p w14:paraId="6DB55BCB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  <w:p w14:paraId="618F599B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536D67A6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pct"/>
            <w:gridSpan w:val="2"/>
          </w:tcPr>
          <w:p w14:paraId="272E2B11" w14:textId="77777777" w:rsidR="00501617" w:rsidRPr="00B739E9" w:rsidRDefault="00501617" w:rsidP="00501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39E9">
              <w:rPr>
                <w:rFonts w:eastAsia="Calibri"/>
              </w:rPr>
              <w:t>Controllo della respirazione nel movimento, uso del suolo, interazione con la forza di gravità.</w:t>
            </w:r>
          </w:p>
          <w:p w14:paraId="3136E3E6" w14:textId="77777777" w:rsidR="00501617" w:rsidRPr="00B739E9" w:rsidRDefault="00501617" w:rsidP="00501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39E9">
              <w:rPr>
                <w:rFonts w:eastAsia="Calibri"/>
              </w:rPr>
              <w:t>Gradazioni dell’energia e incremento della velocità nei movimenti complessi alla sbarra, al centro, negli esercizi e negli enchaînements di sbalzo e di punte secondo i programmi di IV</w:t>
            </w:r>
            <w:r>
              <w:rPr>
                <w:rFonts w:eastAsia="Calibri"/>
              </w:rPr>
              <w:t xml:space="preserve"> anno</w:t>
            </w:r>
            <w:r w:rsidRPr="00B739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di </w:t>
            </w:r>
            <w:r w:rsidRPr="00B739E9">
              <w:rPr>
                <w:rFonts w:eastAsia="Calibri"/>
              </w:rPr>
              <w:t>corso dell’Accademia Nazionale di Danza.</w:t>
            </w:r>
          </w:p>
          <w:p w14:paraId="21D1B54A" w14:textId="77777777" w:rsidR="00501617" w:rsidRPr="00B739E9" w:rsidRDefault="00501617" w:rsidP="00501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39E9">
              <w:rPr>
                <w:rFonts w:eastAsia="Calibri"/>
              </w:rPr>
              <w:t>Forme semplici di equilibrio (d’aplomb e con bilanciamenti del tronco).</w:t>
            </w:r>
          </w:p>
          <w:p w14:paraId="05249D58" w14:textId="77777777" w:rsidR="00501617" w:rsidRPr="00B739E9" w:rsidRDefault="00501617" w:rsidP="00501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39E9">
              <w:rPr>
                <w:rFonts w:eastAsia="Calibri"/>
              </w:rPr>
              <w:t xml:space="preserve">Forme complesse di coordinazione tra le diverse parti del corpo: studio del Grande Adagio in centro </w:t>
            </w:r>
          </w:p>
          <w:p w14:paraId="68B4FB0E" w14:textId="77777777" w:rsidR="00501617" w:rsidRPr="00B739E9" w:rsidRDefault="00501617" w:rsidP="00501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39E9">
              <w:rPr>
                <w:rFonts w:eastAsia="Calibri"/>
              </w:rPr>
              <w:t xml:space="preserve">Tecnica base del giro e dell’en tournant a terra e in aria (pirouettes, tours lents, tours en l’air, passi en tournant). </w:t>
            </w:r>
          </w:p>
          <w:p w14:paraId="021029DF" w14:textId="77777777" w:rsidR="00501617" w:rsidRPr="00B739E9" w:rsidRDefault="00501617" w:rsidP="00501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39E9">
              <w:rPr>
                <w:rFonts w:eastAsia="Calibri"/>
              </w:rPr>
              <w:t>Tutte le applicazioni del ballon  a terra e nel salto.</w:t>
            </w:r>
          </w:p>
          <w:p w14:paraId="41230510" w14:textId="77777777" w:rsidR="00501617" w:rsidRPr="00B739E9" w:rsidRDefault="00501617" w:rsidP="00501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39E9">
              <w:rPr>
                <w:rFonts w:eastAsia="Calibri"/>
              </w:rPr>
              <w:t>Gradazioni di elevazione verticale e ampiezze di spostamento orizzontale del corpo nel salto.</w:t>
            </w:r>
          </w:p>
          <w:p w14:paraId="7786015E" w14:textId="77777777" w:rsidR="00BB0B66" w:rsidRPr="00963828" w:rsidRDefault="00501617" w:rsidP="00501617">
            <w:pPr>
              <w:ind w:left="48"/>
              <w:rPr>
                <w:sz w:val="24"/>
                <w:szCs w:val="24"/>
              </w:rPr>
            </w:pPr>
            <w:r w:rsidRPr="00B739E9">
              <w:rPr>
                <w:rFonts w:eastAsia="Calibri"/>
              </w:rPr>
              <w:t>Diverse possibilità di articolazione del movimento del corpo nello spazio: diagonali</w:t>
            </w:r>
          </w:p>
        </w:tc>
      </w:tr>
      <w:tr w:rsidR="00BB0B66" w:rsidRPr="00963828" w14:paraId="3AAFF127" w14:textId="77777777" w:rsidTr="00441A55">
        <w:trPr>
          <w:trHeight w:val="277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7B5201AB" w14:textId="77777777" w:rsidR="00BB0B66" w:rsidRPr="00963828" w:rsidRDefault="00BB0B66" w:rsidP="00453009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14:paraId="1416F9E1" w14:textId="77777777" w:rsidR="00BB0B66" w:rsidRPr="00963828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14:paraId="507CF0D9" w14:textId="77777777" w:rsidR="00BB0B66" w:rsidRPr="00963828" w:rsidRDefault="00BB0B66" w:rsidP="00505813">
            <w:pPr>
              <w:jc w:val="center"/>
            </w:pPr>
          </w:p>
        </w:tc>
        <w:tc>
          <w:tcPr>
            <w:tcW w:w="3752" w:type="pct"/>
            <w:gridSpan w:val="2"/>
          </w:tcPr>
          <w:p w14:paraId="643092F1" w14:textId="77777777" w:rsidR="00501617" w:rsidRPr="00910245" w:rsidRDefault="00501617" w:rsidP="00501617">
            <w:pPr>
              <w:numPr>
                <w:ilvl w:val="0"/>
                <w:numId w:val="41"/>
              </w:numPr>
              <w:jc w:val="both"/>
            </w:pPr>
            <w:r w:rsidRPr="00910245">
              <w:t xml:space="preserve">Affrontare le difficoltà tecniche intervenendo in modo autonomo, con capacità di autocontrollo, di analisi e critica. </w:t>
            </w:r>
          </w:p>
          <w:p w14:paraId="368206C9" w14:textId="77777777" w:rsidR="00501617" w:rsidRPr="00910245" w:rsidRDefault="00501617" w:rsidP="00501617">
            <w:pPr>
              <w:numPr>
                <w:ilvl w:val="0"/>
                <w:numId w:val="41"/>
              </w:numPr>
              <w:jc w:val="both"/>
            </w:pPr>
            <w:r w:rsidRPr="00910245">
              <w:t>Eseguire combinazioni di Adagio, curando l’equilibrio, la resistenza sulla mezza punta, la plasticità dei port de bras e la mobilità del tronco.</w:t>
            </w:r>
          </w:p>
          <w:p w14:paraId="354B21B1" w14:textId="77777777" w:rsidR="00501617" w:rsidRDefault="00501617" w:rsidP="00501617">
            <w:pPr>
              <w:numPr>
                <w:ilvl w:val="0"/>
                <w:numId w:val="41"/>
              </w:numPr>
              <w:jc w:val="both"/>
            </w:pPr>
            <w:r w:rsidRPr="00910245">
              <w:t xml:space="preserve">Affrontare combinazioni di sbalzo, </w:t>
            </w:r>
            <w:r w:rsidRPr="00910245">
              <w:rPr>
                <w:i/>
              </w:rPr>
              <w:t>di batterie</w:t>
            </w:r>
            <w:r w:rsidRPr="00910245">
              <w:t>, di giro e di punte curando l’esecuzione tecnica e stilistica nella sua globalità.</w:t>
            </w:r>
          </w:p>
          <w:p w14:paraId="1E584085" w14:textId="77777777" w:rsidR="00BB0B66" w:rsidRPr="00501617" w:rsidRDefault="00501617" w:rsidP="00501617">
            <w:pPr>
              <w:numPr>
                <w:ilvl w:val="0"/>
                <w:numId w:val="41"/>
              </w:numPr>
              <w:jc w:val="both"/>
            </w:pPr>
            <w:r w:rsidRPr="00910245">
              <w:t>Utilizzare in modo espressivo la varietà dei metri e degli andamenti musicali adeguandoli al gesto coreutico.</w:t>
            </w:r>
          </w:p>
        </w:tc>
      </w:tr>
      <w:tr w:rsidR="00BB0B66" w:rsidRPr="00963828" w14:paraId="5AC2E904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0AC33FE9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C6D9F1"/>
            <w:vAlign w:val="center"/>
          </w:tcPr>
          <w:p w14:paraId="7F777FD8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26707622" w14:textId="77777777" w:rsidR="00BB0B66" w:rsidRPr="00963828" w:rsidRDefault="00BC37AD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9" w:type="pct"/>
            <w:vAlign w:val="center"/>
          </w:tcPr>
          <w:p w14:paraId="4370C926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14:paraId="58E185A1" w14:textId="77777777" w:rsidR="00BB0B66" w:rsidRPr="00963828" w:rsidRDefault="0054609A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</w:t>
            </w:r>
            <w:r w:rsidR="00BB0B66" w:rsidRPr="00963828">
              <w:rPr>
                <w:sz w:val="24"/>
                <w:szCs w:val="24"/>
              </w:rPr>
              <w:t>)</w:t>
            </w:r>
          </w:p>
          <w:p w14:paraId="5ED04E9F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7865217E" w14:textId="57B94F69" w:rsidR="00BB0B66" w:rsidRPr="00963828" w:rsidRDefault="00D141C0" w:rsidP="00487B8E">
            <w:pPr>
              <w:rPr>
                <w:sz w:val="24"/>
                <w:szCs w:val="24"/>
              </w:rPr>
            </w:pPr>
            <w:r w:rsidRPr="00910245">
              <w:t>Lo studente svolge compiti e risolve problemi complessi in situazioni anche non note, mostrando padronanza nell’uso delle conoscenze e delle abilità. Sa proporre e sostenere le proprie opinioni e assumere autonomamente decisioni consapevoli.</w:t>
            </w:r>
          </w:p>
        </w:tc>
      </w:tr>
      <w:tr w:rsidR="00BB0B66" w:rsidRPr="00963828" w14:paraId="619BD9B3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02721D3E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14:paraId="6ED87E61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02754B8D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</w:t>
            </w:r>
            <w:r w:rsidR="0054609A" w:rsidRPr="00963828">
              <w:rPr>
                <w:sz w:val="24"/>
                <w:szCs w:val="24"/>
              </w:rPr>
              <w:t xml:space="preserve"> (intermedio</w:t>
            </w:r>
            <w:r w:rsidRPr="00963828">
              <w:rPr>
                <w:sz w:val="24"/>
                <w:szCs w:val="24"/>
              </w:rPr>
              <w:t>)</w:t>
            </w:r>
          </w:p>
          <w:p w14:paraId="68E01173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770A4F94" w14:textId="046C0B4D" w:rsidR="00BB0B66" w:rsidRPr="00963828" w:rsidRDefault="00D141C0" w:rsidP="00487B8E">
            <w:pPr>
              <w:rPr>
                <w:sz w:val="24"/>
                <w:szCs w:val="24"/>
              </w:rPr>
            </w:pPr>
            <w:r w:rsidRPr="00910245">
              <w:t>Lo studente svolge compiti e risolve problemi complessi in situazioni note, compie scelte consapevoli, mostrando di saper utilizzare le conoscenze e le abilità acquisite.</w:t>
            </w:r>
          </w:p>
        </w:tc>
      </w:tr>
      <w:tr w:rsidR="00BB0B66" w:rsidRPr="00963828" w14:paraId="32AB74B9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32FB8876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14:paraId="76AEE7F0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2F04D08F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</w:t>
            </w:r>
            <w:r w:rsidR="0054609A" w:rsidRPr="00963828">
              <w:rPr>
                <w:sz w:val="24"/>
                <w:szCs w:val="24"/>
              </w:rPr>
              <w:t xml:space="preserve"> (base</w:t>
            </w:r>
            <w:r w:rsidRPr="00963828">
              <w:rPr>
                <w:sz w:val="24"/>
                <w:szCs w:val="24"/>
              </w:rPr>
              <w:t>)</w:t>
            </w:r>
          </w:p>
          <w:p w14:paraId="66C1C6DA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32F68F49" w14:textId="13156ED3" w:rsidR="00BB0B66" w:rsidRPr="00963828" w:rsidRDefault="00D141C0" w:rsidP="00487B8E">
            <w:pPr>
              <w:ind w:left="5"/>
              <w:rPr>
                <w:sz w:val="24"/>
                <w:szCs w:val="24"/>
              </w:rPr>
            </w:pPr>
            <w:r w:rsidRPr="00910245">
              <w:t>Lo studente svolge compiti semplici in situazioni note, mostrando di possedere conoscenze ed abilità essenziali e di saper applicare regole e procedure fondamentali</w:t>
            </w:r>
            <w:r>
              <w:rPr>
                <w:sz w:val="24"/>
                <w:szCs w:val="24"/>
              </w:rPr>
              <w:t>.</w:t>
            </w:r>
          </w:p>
          <w:p w14:paraId="37E3A130" w14:textId="77777777" w:rsidR="00BB0B66" w:rsidRPr="00963828" w:rsidRDefault="00BB0B66" w:rsidP="00487B8E">
            <w:pPr>
              <w:ind w:left="5"/>
              <w:rPr>
                <w:sz w:val="24"/>
                <w:szCs w:val="24"/>
              </w:rPr>
            </w:pPr>
          </w:p>
        </w:tc>
      </w:tr>
    </w:tbl>
    <w:p w14:paraId="76A99F37" w14:textId="77777777" w:rsidR="005A278C" w:rsidRDefault="005A278C"/>
    <w:p w14:paraId="644E0228" w14:textId="77777777" w:rsidR="00A773DD" w:rsidRDefault="00A773DD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A773DD" w:rsidRPr="00963828" w14:paraId="29E017D8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1FB59811" w14:textId="77777777"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A773DD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14978E5C" w14:textId="77777777"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14:paraId="2497E0E1" w14:textId="77777777" w:rsidR="006B3AE2" w:rsidRPr="00910245" w:rsidRDefault="006B3AE2" w:rsidP="006B3A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0245">
              <w:rPr>
                <w:rFonts w:eastAsia="Calibri"/>
              </w:rPr>
              <w:t>Verifiche pratiche</w:t>
            </w:r>
          </w:p>
          <w:p w14:paraId="153D0C28" w14:textId="45945EC2" w:rsidR="00A773DD" w:rsidRPr="00963828" w:rsidRDefault="006B3AE2" w:rsidP="006B3AE2">
            <w:pPr>
              <w:rPr>
                <w:sz w:val="24"/>
                <w:szCs w:val="24"/>
              </w:rPr>
            </w:pPr>
            <w:r w:rsidRPr="00910245">
              <w:rPr>
                <w:rFonts w:eastAsia="Calibri"/>
              </w:rPr>
              <w:t>Verifiche pratiche in pubblico.</w:t>
            </w:r>
          </w:p>
          <w:p w14:paraId="62081EDD" w14:textId="77777777" w:rsidR="00A773DD" w:rsidRPr="00963828" w:rsidRDefault="00A773DD" w:rsidP="00487B8E">
            <w:pPr>
              <w:ind w:left="37"/>
              <w:rPr>
                <w:sz w:val="24"/>
                <w:szCs w:val="24"/>
              </w:rPr>
            </w:pPr>
          </w:p>
          <w:p w14:paraId="6C94F74C" w14:textId="77777777" w:rsidR="00A773DD" w:rsidRPr="00963828" w:rsidRDefault="00A773DD" w:rsidP="00487B8E">
            <w:pPr>
              <w:ind w:left="37"/>
              <w:rPr>
                <w:sz w:val="24"/>
                <w:szCs w:val="24"/>
              </w:rPr>
            </w:pPr>
          </w:p>
        </w:tc>
      </w:tr>
      <w:tr w:rsidR="00A773DD" w:rsidRPr="00963828" w14:paraId="39F49C02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14FF8F6A" w14:textId="77777777"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2B2D9619" w14:textId="77777777"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14:paraId="0EE40697" w14:textId="77777777" w:rsidR="00A773DD" w:rsidRPr="00963828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14:paraId="38DC983A" w14:textId="77777777" w:rsidR="00E351AD" w:rsidRPr="00910245" w:rsidRDefault="00E351AD" w:rsidP="00E351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0245">
              <w:rPr>
                <w:rFonts w:eastAsia="Calibri"/>
              </w:rPr>
              <w:t xml:space="preserve">Lezioni pratiche di tecnica della danza classica che si articolano attraverso lo studio degli elementi della sbarra, il loro sviluppo al centro, lo studio del piccolo,medio e grande sbalzo, e legazioni in punta. </w:t>
            </w:r>
          </w:p>
          <w:p w14:paraId="01C8B19B" w14:textId="77777777" w:rsidR="00E351AD" w:rsidRPr="00910245" w:rsidRDefault="00E351AD" w:rsidP="00E351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0245">
              <w:rPr>
                <w:rFonts w:eastAsia="Calibri"/>
              </w:rPr>
              <w:t>Lezioni teoriche di analisi dei movimenti, nozioni stilistiche, etimologia e spiegazione dei passi.</w:t>
            </w:r>
          </w:p>
          <w:p w14:paraId="0B523432" w14:textId="77777777" w:rsidR="00E351AD" w:rsidRPr="00910245" w:rsidRDefault="00E351AD" w:rsidP="00E351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0245">
              <w:rPr>
                <w:rFonts w:eastAsia="Calibri"/>
              </w:rPr>
              <w:t>Lezioni dialogate per la presa di coscienza del gesto e per interiorizzazione del movimento</w:t>
            </w:r>
          </w:p>
          <w:p w14:paraId="6BA90E12" w14:textId="77777777" w:rsidR="00E351AD" w:rsidRPr="00910245" w:rsidRDefault="00E351AD" w:rsidP="00E351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0245">
              <w:rPr>
                <w:rFonts w:eastAsia="Calibri"/>
              </w:rPr>
              <w:t>Visione di Spettacoli teatrali dal vivo</w:t>
            </w:r>
          </w:p>
          <w:p w14:paraId="4F8DCA4E" w14:textId="77777777" w:rsidR="00E351AD" w:rsidRPr="00910245" w:rsidRDefault="00E351AD" w:rsidP="00E351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0245">
              <w:rPr>
                <w:rFonts w:eastAsia="Calibri"/>
              </w:rPr>
              <w:t>Proiezione video di performances di danza e balletti</w:t>
            </w:r>
          </w:p>
          <w:p w14:paraId="5CDD8999" w14:textId="0D96F41F" w:rsidR="00A773DD" w:rsidRPr="00963828" w:rsidRDefault="00E351AD" w:rsidP="00E351AD">
            <w:pPr>
              <w:ind w:left="37"/>
              <w:rPr>
                <w:sz w:val="24"/>
                <w:szCs w:val="24"/>
              </w:rPr>
            </w:pPr>
            <w:r w:rsidRPr="00910245">
              <w:rPr>
                <w:rFonts w:eastAsia="Calibri"/>
              </w:rPr>
              <w:t>Partecipazione della classe a progetti culturali artistici pluridisciplinari con esibizione in pubblico.</w:t>
            </w:r>
          </w:p>
        </w:tc>
      </w:tr>
    </w:tbl>
    <w:p w14:paraId="5AF40D34" w14:textId="77777777" w:rsidR="006D56E1" w:rsidRDefault="006D56E1"/>
    <w:p w14:paraId="5FAB64EC" w14:textId="77777777" w:rsidR="008105F5" w:rsidRDefault="008105F5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17"/>
        <w:gridCol w:w="1730"/>
        <w:gridCol w:w="6148"/>
      </w:tblGrid>
      <w:tr w:rsidR="006D56E1" w:rsidRPr="00963828" w14:paraId="1DA62E56" w14:textId="77777777" w:rsidTr="00441A55">
        <w:trPr>
          <w:trHeight w:val="279"/>
          <w:tblCellSpacing w:w="20" w:type="dxa"/>
        </w:trPr>
        <w:tc>
          <w:tcPr>
            <w:tcW w:w="307" w:type="pct"/>
            <w:vMerge w:val="restart"/>
            <w:shd w:val="clear" w:color="auto" w:fill="C6D9F1"/>
            <w:textDirection w:val="btLr"/>
            <w:vAlign w:val="center"/>
          </w:tcPr>
          <w:p w14:paraId="4D4B9431" w14:textId="77777777"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59" w:type="pct"/>
            <w:shd w:val="clear" w:color="auto" w:fill="C6D9F1"/>
            <w:vAlign w:val="center"/>
          </w:tcPr>
          <w:p w14:paraId="6780E933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  <w:p w14:paraId="577F3BB8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4722D4CA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pct"/>
            <w:gridSpan w:val="2"/>
          </w:tcPr>
          <w:p w14:paraId="11C525D6" w14:textId="77777777" w:rsidR="0052044D" w:rsidRPr="00156D63" w:rsidRDefault="0052044D" w:rsidP="005204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56D63">
              <w:rPr>
                <w:rFonts w:eastAsia="Calibri"/>
              </w:rPr>
              <w:t>Autocontrollo della respirazione, uso del suolo, interazione con la forza di gravità</w:t>
            </w:r>
          </w:p>
          <w:p w14:paraId="534930AC" w14:textId="77777777" w:rsidR="0052044D" w:rsidRPr="00156D63" w:rsidRDefault="0052044D" w:rsidP="005204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56D63">
              <w:rPr>
                <w:rFonts w:eastAsia="Calibri"/>
              </w:rPr>
              <w:t xml:space="preserve">Gradazioni dell’energia e incremento della velocità nei movimenti complessi alla sbarra, al centro, negli esercizi e negli enchaînements di sbalzo e di punte secondo i programmi di fine IV </w:t>
            </w:r>
            <w:r>
              <w:rPr>
                <w:rFonts w:eastAsia="Calibri"/>
              </w:rPr>
              <w:t xml:space="preserve">anno di </w:t>
            </w:r>
            <w:r w:rsidRPr="00156D63">
              <w:rPr>
                <w:rFonts w:eastAsia="Calibri"/>
              </w:rPr>
              <w:t>corso dell’Accademia Nazionale di Danza.</w:t>
            </w:r>
          </w:p>
          <w:p w14:paraId="39DD1D96" w14:textId="77777777" w:rsidR="0052044D" w:rsidRPr="00156D63" w:rsidRDefault="0052044D" w:rsidP="005204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56D63">
              <w:rPr>
                <w:rFonts w:eastAsia="Calibri"/>
              </w:rPr>
              <w:t>Forme semplici e complesse di equilibrio: d’aplomb, con bilanciamenti del tronco e plasticità nei port de bras.</w:t>
            </w:r>
          </w:p>
          <w:p w14:paraId="72C4DAEE" w14:textId="77777777" w:rsidR="0052044D" w:rsidRPr="00156D63" w:rsidRDefault="0052044D" w:rsidP="005204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56D63">
              <w:rPr>
                <w:rFonts w:eastAsia="Calibri"/>
              </w:rPr>
              <w:t xml:space="preserve">Forme complesse di coordinazione tra le diverse parti del corpo: studio del Grande Adagio in centro </w:t>
            </w:r>
          </w:p>
          <w:p w14:paraId="050FDBB1" w14:textId="77777777" w:rsidR="0052044D" w:rsidRPr="00156D63" w:rsidRDefault="0052044D" w:rsidP="005204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56D63">
              <w:rPr>
                <w:rFonts w:eastAsia="Calibri"/>
              </w:rPr>
              <w:t xml:space="preserve">Tecnica del giro e dell’en tournant a terra e in aria (pirouettes, tours nelle grandi pose,tours lents, tours en l’air, passi en tournant). </w:t>
            </w:r>
          </w:p>
          <w:p w14:paraId="4C6BD943" w14:textId="77777777" w:rsidR="0052044D" w:rsidRPr="00156D63" w:rsidRDefault="0052044D" w:rsidP="005204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56D63">
              <w:rPr>
                <w:rFonts w:eastAsia="Calibri"/>
              </w:rPr>
              <w:t>Tutte le applicazioni del ballon (a terra e nel salto).</w:t>
            </w:r>
          </w:p>
          <w:p w14:paraId="607AAF83" w14:textId="77777777" w:rsidR="0052044D" w:rsidRPr="00156D63" w:rsidRDefault="0052044D" w:rsidP="005204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56D63">
              <w:rPr>
                <w:rFonts w:eastAsia="Calibri"/>
              </w:rPr>
              <w:t>Gradazioni di elevazione verticale e ampiezze di spostamento orizzontale del corpo nel salto.</w:t>
            </w:r>
          </w:p>
          <w:p w14:paraId="1E4A2625" w14:textId="5DAC1C10" w:rsidR="006D56E1" w:rsidRPr="00963828" w:rsidRDefault="0052044D" w:rsidP="0052044D">
            <w:pPr>
              <w:ind w:left="48"/>
              <w:rPr>
                <w:sz w:val="24"/>
                <w:szCs w:val="24"/>
              </w:rPr>
            </w:pPr>
            <w:r w:rsidRPr="00156D63">
              <w:rPr>
                <w:rFonts w:eastAsia="Calibri"/>
              </w:rPr>
              <w:t>Diverse possibilità di articolazione del movimento del corpo nello spazio: diagonali e manèges.</w:t>
            </w:r>
          </w:p>
        </w:tc>
      </w:tr>
      <w:tr w:rsidR="006D56E1" w:rsidRPr="00963828" w14:paraId="56750ED6" w14:textId="77777777" w:rsidTr="00441A55">
        <w:trPr>
          <w:trHeight w:val="277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0B4C6B5E" w14:textId="77777777" w:rsidR="006D56E1" w:rsidRPr="00963828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C6D9F1"/>
            <w:vAlign w:val="center"/>
          </w:tcPr>
          <w:p w14:paraId="0DBFABA0" w14:textId="77777777" w:rsidR="006D56E1" w:rsidRPr="00963828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14:paraId="0D27CEA1" w14:textId="77777777" w:rsidR="006D56E1" w:rsidRPr="00963828" w:rsidRDefault="006D56E1" w:rsidP="003B6F93">
            <w:pPr>
              <w:jc w:val="center"/>
            </w:pPr>
          </w:p>
        </w:tc>
        <w:tc>
          <w:tcPr>
            <w:tcW w:w="3757" w:type="pct"/>
            <w:gridSpan w:val="2"/>
          </w:tcPr>
          <w:p w14:paraId="45434CF8" w14:textId="77777777" w:rsidR="0052044D" w:rsidRPr="000176A0" w:rsidRDefault="0052044D" w:rsidP="0052044D">
            <w:pPr>
              <w:numPr>
                <w:ilvl w:val="0"/>
                <w:numId w:val="41"/>
              </w:numPr>
              <w:jc w:val="both"/>
            </w:pPr>
            <w:r w:rsidRPr="000176A0">
              <w:t xml:space="preserve">Affrontare le difficoltà tecniche intervenendo in modo autonomo, con capacità di autocontrollo, di analisi e critica. </w:t>
            </w:r>
          </w:p>
          <w:p w14:paraId="41ECA853" w14:textId="77777777" w:rsidR="0052044D" w:rsidRPr="000176A0" w:rsidRDefault="0052044D" w:rsidP="0052044D">
            <w:pPr>
              <w:numPr>
                <w:ilvl w:val="0"/>
                <w:numId w:val="41"/>
              </w:numPr>
              <w:jc w:val="both"/>
            </w:pPr>
            <w:r w:rsidRPr="000176A0">
              <w:t>Eseguire combinazioni di Adagio, curando l’equilibrio, la resistenza sulla mezza punta, la plasticità dei port de bras e la mobilità del tronco.</w:t>
            </w:r>
          </w:p>
          <w:p w14:paraId="2F025703" w14:textId="77777777" w:rsidR="0052044D" w:rsidRDefault="0052044D" w:rsidP="0052044D">
            <w:pPr>
              <w:numPr>
                <w:ilvl w:val="0"/>
                <w:numId w:val="41"/>
              </w:numPr>
              <w:jc w:val="both"/>
            </w:pPr>
            <w:r w:rsidRPr="000176A0">
              <w:t xml:space="preserve">Affrontare combinazioni di sbalzo, </w:t>
            </w:r>
            <w:r w:rsidRPr="000176A0">
              <w:rPr>
                <w:i/>
              </w:rPr>
              <w:t>di batterie</w:t>
            </w:r>
            <w:r w:rsidRPr="000176A0">
              <w:t>, di giro e di punte curando l’esecuzione tecnica e stilistica nella sua globalità.</w:t>
            </w:r>
          </w:p>
          <w:p w14:paraId="4B2E9E20" w14:textId="07D0E649" w:rsidR="006D56E1" w:rsidRPr="0052044D" w:rsidRDefault="0052044D" w:rsidP="0052044D">
            <w:pPr>
              <w:numPr>
                <w:ilvl w:val="0"/>
                <w:numId w:val="41"/>
              </w:numPr>
              <w:jc w:val="both"/>
            </w:pPr>
            <w:r w:rsidRPr="000176A0">
              <w:t>Utilizzare in modo espressivo la varietà dei metri e degli andamenti musicali adeguandoli al gesto coreutico.</w:t>
            </w:r>
          </w:p>
        </w:tc>
      </w:tr>
      <w:tr w:rsidR="0054609A" w:rsidRPr="00963828" w14:paraId="3D06C72B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63C70015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shd w:val="clear" w:color="auto" w:fill="C6D9F1"/>
            <w:vAlign w:val="center"/>
          </w:tcPr>
          <w:p w14:paraId="645B0563" w14:textId="77777777"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12EA860D" w14:textId="77777777"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6" w:type="pct"/>
            <w:vAlign w:val="center"/>
          </w:tcPr>
          <w:p w14:paraId="4A256774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14:paraId="17FEB8F7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14:paraId="220A9DD2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0C553CB6" w14:textId="4EE515E4" w:rsidR="0054609A" w:rsidRPr="00963828" w:rsidRDefault="00315620" w:rsidP="003B6F93">
            <w:pPr>
              <w:rPr>
                <w:sz w:val="24"/>
                <w:szCs w:val="24"/>
              </w:rPr>
            </w:pPr>
            <w:r w:rsidRPr="000176A0">
              <w:t>Lo studente svolge compiti e risolve problemi complessi in situazioni anche non note, mostrando padronanza nell’uso delle conoscenze e delle abilità. Sa proporre e sostenere le proprie opinioni e assumere autonomamente decisioni consapevoli.</w:t>
            </w:r>
          </w:p>
        </w:tc>
      </w:tr>
      <w:tr w:rsidR="0054609A" w:rsidRPr="00963828" w14:paraId="02B39769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4813872D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14:paraId="303598EC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13386BD4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14:paraId="768D728A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2B6FFFC3" w14:textId="78D52D16" w:rsidR="0054609A" w:rsidRPr="00963828" w:rsidRDefault="00315620" w:rsidP="003B6F93">
            <w:pPr>
              <w:rPr>
                <w:sz w:val="24"/>
                <w:szCs w:val="24"/>
              </w:rPr>
            </w:pPr>
            <w:r w:rsidRPr="000176A0">
              <w:t>Lo studente svolge compiti e risolve problemi complessi in situazioni note, compie scelte consapevoli, mostrando di saper utilizzare le conoscenze e le abilità acquisite.</w:t>
            </w:r>
          </w:p>
        </w:tc>
      </w:tr>
      <w:tr w:rsidR="0054609A" w:rsidRPr="00963828" w14:paraId="1770FBF6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3EC45A21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14:paraId="0DC28CAB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7B9B3D15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14:paraId="0D833AFB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7E7A5578" w14:textId="5BC473B9" w:rsidR="0054609A" w:rsidRPr="00963828" w:rsidRDefault="00315620" w:rsidP="003B6F93">
            <w:pPr>
              <w:ind w:left="5"/>
              <w:rPr>
                <w:sz w:val="24"/>
                <w:szCs w:val="24"/>
              </w:rPr>
            </w:pPr>
            <w:r w:rsidRPr="000176A0">
              <w:t>Lo studente svolge compiti semplici in situazioni note, mostrando di possedere conoscenze ed abilità essenziali e di saper applicare regole e procedure fondamentali.</w:t>
            </w:r>
          </w:p>
          <w:p w14:paraId="362DD5D4" w14:textId="77777777" w:rsidR="0054609A" w:rsidRPr="00963828" w:rsidRDefault="0054609A" w:rsidP="003B6F93">
            <w:pPr>
              <w:ind w:left="5"/>
              <w:rPr>
                <w:sz w:val="24"/>
                <w:szCs w:val="24"/>
              </w:rPr>
            </w:pPr>
          </w:p>
        </w:tc>
      </w:tr>
    </w:tbl>
    <w:p w14:paraId="647ECCF4" w14:textId="77777777" w:rsidR="00155953" w:rsidRDefault="00155953" w:rsidP="00505813"/>
    <w:p w14:paraId="6F899C82" w14:textId="77777777" w:rsidR="00155953" w:rsidRDefault="00155953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6D56E1" w:rsidRPr="00963828" w14:paraId="0940C7AC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0D460856" w14:textId="77777777"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52BA8E4D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14:paraId="7CBE2C5A" w14:textId="77777777" w:rsidR="00315620" w:rsidRPr="00910245" w:rsidRDefault="00315620" w:rsidP="0031562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0245">
              <w:rPr>
                <w:rFonts w:eastAsia="Calibri"/>
              </w:rPr>
              <w:t>Verifiche pratiche</w:t>
            </w:r>
          </w:p>
          <w:p w14:paraId="667A9F5E" w14:textId="66927CBE" w:rsidR="006D56E1" w:rsidRPr="00963828" w:rsidRDefault="00315620" w:rsidP="00315620">
            <w:pPr>
              <w:rPr>
                <w:sz w:val="24"/>
                <w:szCs w:val="24"/>
              </w:rPr>
            </w:pPr>
            <w:r w:rsidRPr="00910245">
              <w:rPr>
                <w:rFonts w:eastAsia="Calibri"/>
              </w:rPr>
              <w:t>Verifiche pratiche in pubblico.</w:t>
            </w:r>
          </w:p>
        </w:tc>
      </w:tr>
      <w:tr w:rsidR="006D56E1" w:rsidRPr="00963828" w14:paraId="64E99767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1538C1E4" w14:textId="77777777" w:rsidR="006D56E1" w:rsidRPr="00963828" w:rsidRDefault="006D56E1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3D730858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14:paraId="0113DA82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14:paraId="38D79BC6" w14:textId="77777777" w:rsidR="00315620" w:rsidRPr="001C2483" w:rsidRDefault="00315620" w:rsidP="003156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C2483">
              <w:rPr>
                <w:rFonts w:eastAsia="Calibri"/>
              </w:rPr>
              <w:t xml:space="preserve">Lezioni pratiche di tecnica della danza classica che si articolano attraverso lo studio degli elementi della sbarra, il loro sviluppo al centro, lo studio del piccolo,medio e grande sbalzo, e legazioni in punta. </w:t>
            </w:r>
          </w:p>
          <w:p w14:paraId="427FCEB3" w14:textId="77777777" w:rsidR="00315620" w:rsidRPr="001C2483" w:rsidRDefault="00315620" w:rsidP="003156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C2483">
              <w:rPr>
                <w:rFonts w:eastAsia="Calibri"/>
              </w:rPr>
              <w:t>Lezioni teoriche di analisi dei movimenti, nozioni stilistiche, etimologia e spiegazione dei passi.</w:t>
            </w:r>
          </w:p>
          <w:p w14:paraId="3C2985B7" w14:textId="77777777" w:rsidR="00315620" w:rsidRPr="001C2483" w:rsidRDefault="00315620" w:rsidP="003156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C2483">
              <w:rPr>
                <w:rFonts w:eastAsia="Calibri"/>
              </w:rPr>
              <w:t>Lezioni dialogate per la presa di coscienza del gesto e per interiorizzazione del movimento</w:t>
            </w:r>
          </w:p>
          <w:p w14:paraId="1FFB8B68" w14:textId="77777777" w:rsidR="00315620" w:rsidRPr="001C2483" w:rsidRDefault="00315620" w:rsidP="003156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C2483">
              <w:rPr>
                <w:rFonts w:eastAsia="Calibri"/>
              </w:rPr>
              <w:t>Visione di Spettacoli teatrali dal vivo</w:t>
            </w:r>
          </w:p>
          <w:p w14:paraId="101FEB07" w14:textId="77777777" w:rsidR="00315620" w:rsidRPr="001C2483" w:rsidRDefault="00315620" w:rsidP="003156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C2483">
              <w:rPr>
                <w:rFonts w:eastAsia="Calibri"/>
              </w:rPr>
              <w:t>Proiezione video di performances di danza e balletti</w:t>
            </w:r>
          </w:p>
          <w:p w14:paraId="71B26C17" w14:textId="087F6FF7" w:rsidR="006D56E1" w:rsidRPr="00315620" w:rsidRDefault="00315620" w:rsidP="00315620">
            <w:pPr>
              <w:jc w:val="both"/>
              <w:rPr>
                <w:rFonts w:eastAsia="Calibri"/>
              </w:rPr>
            </w:pPr>
            <w:r w:rsidRPr="001C2483">
              <w:rPr>
                <w:rFonts w:eastAsia="Calibri"/>
              </w:rPr>
              <w:t>Partecipazione della classe a progetti culturali artistici pluridisciplinari con esibizione in pubblico.</w:t>
            </w:r>
          </w:p>
        </w:tc>
      </w:tr>
    </w:tbl>
    <w:p w14:paraId="7062491E" w14:textId="77777777" w:rsidR="00155953" w:rsidRPr="00505813" w:rsidRDefault="00155953" w:rsidP="00505813"/>
    <w:sectPr w:rsidR="00155953" w:rsidRPr="00505813" w:rsidSect="00403D86">
      <w:headerReference w:type="default" r:id="rId8"/>
      <w:footerReference w:type="default" r:id="rId9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5347C" w14:textId="77777777" w:rsidR="00CA6C07" w:rsidRDefault="00CA6C07" w:rsidP="00C81B59">
      <w:r>
        <w:separator/>
      </w:r>
    </w:p>
  </w:endnote>
  <w:endnote w:type="continuationSeparator" w:id="0">
    <w:p w14:paraId="611A60CC" w14:textId="77777777" w:rsidR="00CA6C07" w:rsidRDefault="00CA6C07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D5D3" w14:textId="77777777" w:rsidR="00621E8A" w:rsidRDefault="00621E8A">
    <w:pPr>
      <w:pStyle w:val="Pidipagina"/>
      <w:jc w:val="right"/>
    </w:pPr>
    <w:r>
      <w:t xml:space="preserve">Pagina </w:t>
    </w:r>
    <w:r w:rsidR="00790AD0">
      <w:rPr>
        <w:b/>
        <w:sz w:val="24"/>
        <w:szCs w:val="24"/>
      </w:rPr>
      <w:fldChar w:fldCharType="begin"/>
    </w:r>
    <w:r>
      <w:rPr>
        <w:b/>
      </w:rPr>
      <w:instrText>PAGE</w:instrText>
    </w:r>
    <w:r w:rsidR="00790AD0">
      <w:rPr>
        <w:b/>
        <w:sz w:val="24"/>
        <w:szCs w:val="24"/>
      </w:rPr>
      <w:fldChar w:fldCharType="separate"/>
    </w:r>
    <w:r w:rsidR="00315620">
      <w:rPr>
        <w:b/>
        <w:noProof/>
      </w:rPr>
      <w:t>3</w:t>
    </w:r>
    <w:r w:rsidR="00790AD0">
      <w:rPr>
        <w:b/>
        <w:sz w:val="24"/>
        <w:szCs w:val="24"/>
      </w:rPr>
      <w:fldChar w:fldCharType="end"/>
    </w:r>
    <w:r>
      <w:t xml:space="preserve"> di </w:t>
    </w:r>
    <w:r w:rsidR="00790AD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90AD0">
      <w:rPr>
        <w:b/>
        <w:sz w:val="24"/>
        <w:szCs w:val="24"/>
      </w:rPr>
      <w:fldChar w:fldCharType="separate"/>
    </w:r>
    <w:r w:rsidR="00315620">
      <w:rPr>
        <w:b/>
        <w:noProof/>
      </w:rPr>
      <w:t>3</w:t>
    </w:r>
    <w:r w:rsidR="00790AD0">
      <w:rPr>
        <w:b/>
        <w:sz w:val="24"/>
        <w:szCs w:val="24"/>
      </w:rPr>
      <w:fldChar w:fldCharType="end"/>
    </w:r>
  </w:p>
  <w:p w14:paraId="43FBECF9" w14:textId="77777777"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C0A06" w14:textId="77777777" w:rsidR="00CA6C07" w:rsidRDefault="00CA6C07" w:rsidP="00C81B59">
      <w:r>
        <w:separator/>
      </w:r>
    </w:p>
  </w:footnote>
  <w:footnote w:type="continuationSeparator" w:id="0">
    <w:p w14:paraId="05816465" w14:textId="77777777" w:rsidR="00CA6C07" w:rsidRDefault="00CA6C07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92"/>
      <w:gridCol w:w="1568"/>
      <w:gridCol w:w="5335"/>
      <w:gridCol w:w="2386"/>
    </w:tblGrid>
    <w:tr w:rsidR="00963828" w:rsidRPr="00D20A55" w14:paraId="758B9304" w14:textId="77777777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14:paraId="46738CA7" w14:textId="77777777"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705E5FC7" wp14:editId="6F8D4C80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9E7AA86" w14:textId="77777777"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14:paraId="2785B7F0" w14:textId="77777777" w:rsidR="00963828" w:rsidRPr="00D20A55" w:rsidRDefault="00963828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14:paraId="4FEE432F" w14:textId="77777777" w:rsidR="00963828" w:rsidRPr="00D20A55" w:rsidRDefault="00963828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14:paraId="0294497B" w14:textId="77777777" w:rsidR="00963828" w:rsidRPr="00D20A55" w:rsidRDefault="00900EF0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noProof/>
              <w:color w:val="002060"/>
              <w:kern w:val="30"/>
              <w:szCs w:val="24"/>
            </w:rPr>
            <w:object w:dxaOrig="975" w:dyaOrig="1065" w14:anchorId="1ABCCA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4pt;height:26.3pt" o:ole="">
                <v:imagedata r:id="rId2" o:title=""/>
              </v:shape>
              <o:OLEObject Type="Embed" ProgID="MSPhotoEd.3" ShapeID="_x0000_i1027" DrawAspect="Content" ObjectID="_1637054725" r:id="rId3"/>
            </w:object>
          </w:r>
        </w:p>
        <w:p w14:paraId="0DD39A46" w14:textId="77777777"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14:paraId="09D237D1" w14:textId="77777777"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14:paraId="60B402DF" w14:textId="77777777"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14:paraId="74DF1CD2" w14:textId="77777777"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14:paraId="2E618F23" w14:textId="77777777" w:rsidR="00EF6EDB" w:rsidRPr="00EF6EDB" w:rsidRDefault="00CC6269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4" w:history="1">
            <w:r w:rsidR="00EF6EDB" w:rsidRPr="00EF6EDB">
              <w:rPr>
                <w:rStyle w:val="Collegamentoipertestuale"/>
                <w:b/>
                <w:sz w:val="24"/>
                <w:szCs w:val="24"/>
                <w:lang w:val="en-US"/>
              </w:rPr>
              <w:t>www.artisticobusto.edu.it</w:t>
            </w:r>
          </w:hyperlink>
        </w:p>
        <w:p w14:paraId="6FBD0C73" w14:textId="77777777"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>
            <w:rPr>
              <w:b/>
              <w:color w:val="002060"/>
              <w:sz w:val="16"/>
              <w:szCs w:val="16"/>
              <w:lang w:val="en-GB"/>
            </w:rPr>
            <w:t>Tel. 0331633154</w:t>
          </w:r>
        </w:p>
        <w:p w14:paraId="429396B5" w14:textId="77777777" w:rsidR="00EF6EDB" w:rsidRDefault="00C07619" w:rsidP="00EF6EDB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Email: vasl01000a@</w:t>
          </w:r>
          <w:r w:rsidR="00EF6EDB">
            <w:rPr>
              <w:b/>
              <w:color w:val="002060"/>
              <w:sz w:val="16"/>
              <w:szCs w:val="16"/>
              <w:lang w:val="fr-FR"/>
            </w:rPr>
            <w:t xml:space="preserve">istruzione.it     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   </w:t>
          </w:r>
          <w:r w:rsidR="00EF6EDB">
            <w:rPr>
              <w:b/>
              <w:color w:val="002060"/>
              <w:sz w:val="16"/>
              <w:szCs w:val="16"/>
              <w:lang w:val="fr-FR"/>
            </w:rPr>
            <w:t xml:space="preserve">  Pec:vasl01000a@pec.istruzione.it</w:t>
          </w:r>
        </w:p>
        <w:p w14:paraId="33096C34" w14:textId="77777777" w:rsidR="00963828" w:rsidRPr="00D20A55" w:rsidRDefault="00EF6EDB" w:rsidP="00EF6EDB">
          <w:pPr>
            <w:jc w:val="center"/>
            <w:rPr>
              <w:color w:val="002060"/>
              <w:szCs w:val="24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14:paraId="0B88E78D" w14:textId="77777777"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57ADADA7" wp14:editId="3CEBD083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63828"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3DAAFA32" wp14:editId="634D2A60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E27CBD7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14:paraId="77C3B2BF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14:paraId="29AD39B5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963828" w:rsidRPr="00D20A55" w14:paraId="7EF43CEE" w14:textId="77777777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14:paraId="0693FE7D" w14:textId="77777777"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14:paraId="7696A29A" w14:textId="77777777"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14:paraId="0BE8D9B2" w14:textId="77777777" w:rsidR="00963828" w:rsidRPr="00D20A55" w:rsidRDefault="003F4FA6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225F9964" wp14:editId="488C561D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3828" w:rsidRPr="00D20A55" w14:paraId="5D5CAFD8" w14:textId="77777777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14:paraId="7AD26A4C" w14:textId="77777777" w:rsidR="00963828" w:rsidRPr="003F4FA6" w:rsidRDefault="00963828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14:paraId="7544DEEA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14:paraId="6E28BA34" w14:textId="77777777" w:rsidR="00963828" w:rsidRPr="004B4574" w:rsidRDefault="00963828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14:paraId="2B7C5F31" w14:textId="77777777" w:rsidR="00963828" w:rsidRPr="00D20A55" w:rsidRDefault="00A76F4B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 wp14:anchorId="4AD066A2" wp14:editId="37FE355C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D2D187" w14:textId="77777777" w:rsidR="00963828" w:rsidRDefault="00963828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3"/>
      </v:shape>
    </w:pict>
  </w:numPicBullet>
  <w:numPicBullet w:numPicBulletId="1">
    <w:pict>
      <v:shape id="_x0000_i1027" type="#_x0000_t75" style="width:9.3pt;height:9.3pt" o:bullet="t">
        <v:imagedata r:id="rId2" o:title="j0115867"/>
      </v:shape>
    </w:pict>
  </w:numPicBullet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A50ED7"/>
    <w:multiLevelType w:val="hybridMultilevel"/>
    <w:tmpl w:val="F814A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5" w15:restartNumberingAfterBreak="0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6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2"/>
  </w:num>
  <w:num w:numId="4">
    <w:abstractNumId w:val="9"/>
  </w:num>
  <w:num w:numId="5">
    <w:abstractNumId w:val="29"/>
  </w:num>
  <w:num w:numId="6">
    <w:abstractNumId w:val="36"/>
  </w:num>
  <w:num w:numId="7">
    <w:abstractNumId w:val="8"/>
  </w:num>
  <w:num w:numId="8">
    <w:abstractNumId w:val="15"/>
  </w:num>
  <w:num w:numId="9">
    <w:abstractNumId w:val="21"/>
  </w:num>
  <w:num w:numId="10">
    <w:abstractNumId w:val="33"/>
  </w:num>
  <w:num w:numId="11">
    <w:abstractNumId w:val="19"/>
  </w:num>
  <w:num w:numId="12">
    <w:abstractNumId w:val="3"/>
  </w:num>
  <w:num w:numId="13">
    <w:abstractNumId w:val="23"/>
  </w:num>
  <w:num w:numId="14">
    <w:abstractNumId w:val="14"/>
  </w:num>
  <w:num w:numId="15">
    <w:abstractNumId w:val="28"/>
  </w:num>
  <w:num w:numId="16">
    <w:abstractNumId w:val="6"/>
  </w:num>
  <w:num w:numId="17">
    <w:abstractNumId w:val="26"/>
  </w:num>
  <w:num w:numId="18">
    <w:abstractNumId w:val="16"/>
  </w:num>
  <w:num w:numId="19">
    <w:abstractNumId w:val="24"/>
  </w:num>
  <w:num w:numId="20">
    <w:abstractNumId w:val="17"/>
  </w:num>
  <w:num w:numId="21">
    <w:abstractNumId w:val="12"/>
  </w:num>
  <w:num w:numId="22">
    <w:abstractNumId w:val="20"/>
  </w:num>
  <w:num w:numId="23">
    <w:abstractNumId w:val="27"/>
  </w:num>
  <w:num w:numId="24">
    <w:abstractNumId w:val="30"/>
  </w:num>
  <w:num w:numId="25">
    <w:abstractNumId w:val="7"/>
  </w:num>
  <w:num w:numId="26">
    <w:abstractNumId w:val="5"/>
  </w:num>
  <w:num w:numId="27">
    <w:abstractNumId w:val="39"/>
  </w:num>
  <w:num w:numId="28">
    <w:abstractNumId w:val="40"/>
  </w:num>
  <w:num w:numId="29">
    <w:abstractNumId w:val="38"/>
  </w:num>
  <w:num w:numId="30">
    <w:abstractNumId w:val="34"/>
  </w:num>
  <w:num w:numId="31">
    <w:abstractNumId w:val="31"/>
  </w:num>
  <w:num w:numId="32">
    <w:abstractNumId w:val="13"/>
  </w:num>
  <w:num w:numId="33">
    <w:abstractNumId w:val="22"/>
  </w:num>
  <w:num w:numId="34">
    <w:abstractNumId w:val="11"/>
  </w:num>
  <w:num w:numId="35">
    <w:abstractNumId w:val="35"/>
  </w:num>
  <w:num w:numId="36">
    <w:abstractNumId w:val="25"/>
  </w:num>
  <w:num w:numId="37">
    <w:abstractNumId w:val="1"/>
  </w:num>
  <w:num w:numId="38">
    <w:abstractNumId w:val="10"/>
  </w:num>
  <w:num w:numId="39">
    <w:abstractNumId w:val="32"/>
  </w:num>
  <w:num w:numId="40">
    <w:abstractNumId w:val="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5643B"/>
    <w:rsid w:val="00060F72"/>
    <w:rsid w:val="00063372"/>
    <w:rsid w:val="00082266"/>
    <w:rsid w:val="000A6192"/>
    <w:rsid w:val="000B7A35"/>
    <w:rsid w:val="000C09A4"/>
    <w:rsid w:val="0010333E"/>
    <w:rsid w:val="00104A49"/>
    <w:rsid w:val="001117B0"/>
    <w:rsid w:val="00130574"/>
    <w:rsid w:val="00133C6A"/>
    <w:rsid w:val="00137216"/>
    <w:rsid w:val="00145417"/>
    <w:rsid w:val="00155953"/>
    <w:rsid w:val="001700FA"/>
    <w:rsid w:val="001824B2"/>
    <w:rsid w:val="001E115D"/>
    <w:rsid w:val="001F6E10"/>
    <w:rsid w:val="00200FCB"/>
    <w:rsid w:val="002057B5"/>
    <w:rsid w:val="00216C6E"/>
    <w:rsid w:val="002376BD"/>
    <w:rsid w:val="00245460"/>
    <w:rsid w:val="002455B4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108A8"/>
    <w:rsid w:val="00315620"/>
    <w:rsid w:val="00330CD3"/>
    <w:rsid w:val="00335708"/>
    <w:rsid w:val="00340A9A"/>
    <w:rsid w:val="00346C88"/>
    <w:rsid w:val="0035745B"/>
    <w:rsid w:val="00361966"/>
    <w:rsid w:val="00370550"/>
    <w:rsid w:val="00392EE4"/>
    <w:rsid w:val="003B6145"/>
    <w:rsid w:val="003B6F93"/>
    <w:rsid w:val="003E1FF8"/>
    <w:rsid w:val="003F4FA6"/>
    <w:rsid w:val="003F5BF1"/>
    <w:rsid w:val="004029D9"/>
    <w:rsid w:val="00403D86"/>
    <w:rsid w:val="00420F5B"/>
    <w:rsid w:val="0042506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1617"/>
    <w:rsid w:val="00505813"/>
    <w:rsid w:val="0052044D"/>
    <w:rsid w:val="00526AB2"/>
    <w:rsid w:val="00526BB8"/>
    <w:rsid w:val="00527E15"/>
    <w:rsid w:val="00531A56"/>
    <w:rsid w:val="0054437C"/>
    <w:rsid w:val="0054609A"/>
    <w:rsid w:val="0056154E"/>
    <w:rsid w:val="00573863"/>
    <w:rsid w:val="00573BD6"/>
    <w:rsid w:val="00596C20"/>
    <w:rsid w:val="005A0C9B"/>
    <w:rsid w:val="005A278C"/>
    <w:rsid w:val="005B34C7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B3AE2"/>
    <w:rsid w:val="006D44D4"/>
    <w:rsid w:val="006D56E1"/>
    <w:rsid w:val="006E099C"/>
    <w:rsid w:val="00706C9D"/>
    <w:rsid w:val="00712CB3"/>
    <w:rsid w:val="00745A2F"/>
    <w:rsid w:val="00746D5C"/>
    <w:rsid w:val="00763D37"/>
    <w:rsid w:val="00773BAF"/>
    <w:rsid w:val="00783002"/>
    <w:rsid w:val="00790AD0"/>
    <w:rsid w:val="007952A6"/>
    <w:rsid w:val="007C0B27"/>
    <w:rsid w:val="007C2DDA"/>
    <w:rsid w:val="007E4466"/>
    <w:rsid w:val="007F6A1C"/>
    <w:rsid w:val="00800A75"/>
    <w:rsid w:val="00803908"/>
    <w:rsid w:val="008105F5"/>
    <w:rsid w:val="00815E18"/>
    <w:rsid w:val="0083110D"/>
    <w:rsid w:val="00840142"/>
    <w:rsid w:val="00883A16"/>
    <w:rsid w:val="008877A0"/>
    <w:rsid w:val="00894190"/>
    <w:rsid w:val="008B7769"/>
    <w:rsid w:val="008C143D"/>
    <w:rsid w:val="008F0380"/>
    <w:rsid w:val="00900EF0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97620"/>
    <w:rsid w:val="009A49DD"/>
    <w:rsid w:val="009B1E1B"/>
    <w:rsid w:val="009C2720"/>
    <w:rsid w:val="009D3047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949B2"/>
    <w:rsid w:val="00B30051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07619"/>
    <w:rsid w:val="00C239B5"/>
    <w:rsid w:val="00C56146"/>
    <w:rsid w:val="00C605FC"/>
    <w:rsid w:val="00C657CF"/>
    <w:rsid w:val="00C66FC7"/>
    <w:rsid w:val="00C76980"/>
    <w:rsid w:val="00C77BD4"/>
    <w:rsid w:val="00C81B59"/>
    <w:rsid w:val="00CA6C07"/>
    <w:rsid w:val="00CC491B"/>
    <w:rsid w:val="00CF02C6"/>
    <w:rsid w:val="00CF3396"/>
    <w:rsid w:val="00D02405"/>
    <w:rsid w:val="00D071B1"/>
    <w:rsid w:val="00D141C0"/>
    <w:rsid w:val="00D177DB"/>
    <w:rsid w:val="00D748B2"/>
    <w:rsid w:val="00D7723F"/>
    <w:rsid w:val="00D833C3"/>
    <w:rsid w:val="00D94B64"/>
    <w:rsid w:val="00DA10E6"/>
    <w:rsid w:val="00DA302D"/>
    <w:rsid w:val="00DA3E20"/>
    <w:rsid w:val="00DE10EE"/>
    <w:rsid w:val="00DF3009"/>
    <w:rsid w:val="00E022F1"/>
    <w:rsid w:val="00E259A6"/>
    <w:rsid w:val="00E26164"/>
    <w:rsid w:val="00E32164"/>
    <w:rsid w:val="00E351AD"/>
    <w:rsid w:val="00E917FA"/>
    <w:rsid w:val="00E9377D"/>
    <w:rsid w:val="00EF6EDB"/>
    <w:rsid w:val="00F253FE"/>
    <w:rsid w:val="00F345C5"/>
    <w:rsid w:val="00F52BC6"/>
    <w:rsid w:val="00F71661"/>
    <w:rsid w:val="00F75FBA"/>
    <w:rsid w:val="00F96D24"/>
    <w:rsid w:val="00FC02E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69B31E"/>
  <w15:docId w15:val="{75CCC7F6-142F-174E-AD70-028D07A6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rtisticobusto.edu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57E720-70BE-224C-B808-84DE26C217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5830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Giorgio S.</cp:lastModifiedBy>
  <cp:revision>2</cp:revision>
  <dcterms:created xsi:type="dcterms:W3CDTF">2019-12-05T11:39:00Z</dcterms:created>
  <dcterms:modified xsi:type="dcterms:W3CDTF">2019-12-05T11:39:00Z</dcterms:modified>
</cp:coreProperties>
</file>