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7538" w14:textId="4A11F756" w:rsidR="00351031" w:rsidRDefault="00CA3B5D" w:rsidP="00CA3B5D">
      <w:pPr>
        <w:jc w:val="center"/>
      </w:pPr>
      <w:r w:rsidRPr="00CA3B5D">
        <w:drawing>
          <wp:inline distT="0" distB="0" distL="0" distR="0" wp14:anchorId="61EEAC72" wp14:editId="3E5968D7">
            <wp:extent cx="4632960" cy="1619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0893" cy="163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78AF" w14:textId="7A048E43" w:rsidR="00CA3B5D" w:rsidRPr="00CA3B5D" w:rsidRDefault="00CA3B5D" w:rsidP="00CA3B5D">
      <w:pPr>
        <w:jc w:val="center"/>
        <w:rPr>
          <w:sz w:val="32"/>
          <w:szCs w:val="32"/>
        </w:rPr>
      </w:pPr>
    </w:p>
    <w:p w14:paraId="5BB3E2F8" w14:textId="77777777" w:rsidR="00CA3B5D" w:rsidRPr="00CA3B5D" w:rsidRDefault="00CA3B5D" w:rsidP="00CA3B5D">
      <w:pPr>
        <w:jc w:val="center"/>
        <w:rPr>
          <w:b/>
          <w:bCs/>
          <w:sz w:val="32"/>
          <w:szCs w:val="32"/>
        </w:rPr>
      </w:pPr>
      <w:r w:rsidRPr="00CA3B5D">
        <w:rPr>
          <w:b/>
          <w:bCs/>
          <w:sz w:val="32"/>
          <w:szCs w:val="32"/>
        </w:rPr>
        <w:t>Orientamenti Senior dal 26 al 28 gennaio</w:t>
      </w:r>
    </w:p>
    <w:p w14:paraId="1BD2A57D" w14:textId="02283633" w:rsidR="00CA3B5D" w:rsidRPr="00CA3B5D" w:rsidRDefault="00CA3B5D" w:rsidP="00CA3B5D">
      <w:pPr>
        <w:jc w:val="center"/>
        <w:rPr>
          <w:sz w:val="24"/>
          <w:szCs w:val="24"/>
        </w:rPr>
      </w:pPr>
      <w:r w:rsidRPr="00CA3B5D">
        <w:rPr>
          <w:sz w:val="24"/>
          <w:szCs w:val="24"/>
        </w:rPr>
        <w:t>Più di 100 webinar sulla piattaforma</w:t>
      </w:r>
      <w:r w:rsidRPr="00CA3B5D">
        <w:rPr>
          <w:sz w:val="24"/>
          <w:szCs w:val="24"/>
        </w:rPr>
        <w:t xml:space="preserve"> </w:t>
      </w:r>
      <w:r w:rsidRPr="00CA3B5D">
        <w:rPr>
          <w:sz w:val="24"/>
          <w:szCs w:val="24"/>
        </w:rPr>
        <w:t>saloneorientamenti.i</w:t>
      </w:r>
      <w:r w:rsidRPr="00CA3B5D">
        <w:rPr>
          <w:sz w:val="24"/>
          <w:szCs w:val="24"/>
        </w:rPr>
        <w:t>t</w:t>
      </w:r>
    </w:p>
    <w:p w14:paraId="6BDACC0A" w14:textId="77777777" w:rsidR="00CA3B5D" w:rsidRPr="00CA3B5D" w:rsidRDefault="00CA3B5D" w:rsidP="00CA3B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A70E0C" w14:textId="0AFA9AD8" w:rsidR="00CA3B5D" w:rsidRPr="00CA3B5D" w:rsidRDefault="00CA3B5D" w:rsidP="00CA3B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CA3B5D">
        <w:rPr>
          <w:rFonts w:asciiTheme="majorHAnsi" w:hAnsiTheme="majorHAnsi" w:cstheme="majorHAnsi"/>
        </w:rPr>
        <w:t>Dal 26 al 28 gennaio il Salone ritorna con “</w:t>
      </w:r>
      <w:r w:rsidRPr="00CA3B5D">
        <w:rPr>
          <w:rStyle w:val="Enfasigrassetto"/>
          <w:rFonts w:asciiTheme="majorHAnsi" w:hAnsiTheme="majorHAnsi" w:cstheme="majorHAnsi"/>
        </w:rPr>
        <w:t>Orientamenti Senior</w:t>
      </w:r>
      <w:r w:rsidRPr="00CA3B5D">
        <w:rPr>
          <w:rFonts w:asciiTheme="majorHAnsi" w:hAnsiTheme="majorHAnsi" w:cstheme="majorHAnsi"/>
        </w:rPr>
        <w:t>”, l’appuntamento dedicato agli studenti della </w:t>
      </w:r>
      <w:r w:rsidRPr="00CA3B5D">
        <w:rPr>
          <w:rStyle w:val="Enfasigrassetto"/>
          <w:rFonts w:asciiTheme="majorHAnsi" w:hAnsiTheme="majorHAnsi" w:cstheme="majorHAnsi"/>
        </w:rPr>
        <w:t>scuola secondaria</w:t>
      </w:r>
      <w:r w:rsidRPr="00CA3B5D">
        <w:rPr>
          <w:rFonts w:asciiTheme="majorHAnsi" w:hAnsiTheme="majorHAnsi" w:cstheme="majorHAnsi"/>
        </w:rPr>
        <w:t> per conoscere le </w:t>
      </w:r>
      <w:r w:rsidRPr="00CA3B5D">
        <w:rPr>
          <w:rStyle w:val="Enfasigrassetto"/>
          <w:rFonts w:asciiTheme="majorHAnsi" w:hAnsiTheme="majorHAnsi" w:cstheme="majorHAnsi"/>
        </w:rPr>
        <w:t>opportunità offerte dall’Università</w:t>
      </w:r>
      <w:r w:rsidRPr="00CA3B5D">
        <w:rPr>
          <w:rFonts w:asciiTheme="majorHAnsi" w:hAnsiTheme="majorHAnsi" w:cstheme="majorHAnsi"/>
        </w:rPr>
        <w:t> e dal mondo della formazione. Saranno tre le giornate ricche di spunti e approfondimenti, con oltre </w:t>
      </w:r>
      <w:r w:rsidRPr="00CA3B5D">
        <w:rPr>
          <w:rStyle w:val="Enfasigrassetto"/>
          <w:rFonts w:asciiTheme="majorHAnsi" w:hAnsiTheme="majorHAnsi" w:cstheme="majorHAnsi"/>
        </w:rPr>
        <w:t>100 webinar online</w:t>
      </w:r>
      <w:r w:rsidRPr="00CA3B5D">
        <w:rPr>
          <w:rFonts w:asciiTheme="majorHAnsi" w:hAnsiTheme="majorHAnsi" w:cstheme="majorHAnsi"/>
        </w:rPr>
        <w:t> sulla piattaforma </w:t>
      </w:r>
      <w:hyperlink r:id="rId5" w:tgtFrame="_blank" w:history="1">
        <w:r w:rsidRPr="00CA3B5D">
          <w:rPr>
            <w:rStyle w:val="Collegamentoipertestuale"/>
            <w:rFonts w:asciiTheme="majorHAnsi" w:hAnsiTheme="majorHAnsi" w:cstheme="majorHAnsi"/>
            <w:color w:val="auto"/>
          </w:rPr>
          <w:t>www.saloneorientamenti.it</w:t>
        </w:r>
      </w:hyperlink>
    </w:p>
    <w:p w14:paraId="4B130BA9" w14:textId="34B33F44" w:rsidR="00CA3B5D" w:rsidRPr="00CA3B5D" w:rsidRDefault="00CA3B5D" w:rsidP="00CA3B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782EC7C" w14:textId="64510FCF" w:rsidR="00CA3B5D" w:rsidRPr="00CA3B5D" w:rsidRDefault="00CA3B5D" w:rsidP="00CA3B5D">
      <w:pPr>
        <w:pStyle w:val="NormaleWeb"/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CA3B5D">
        <w:rPr>
          <w:rFonts w:asciiTheme="majorHAnsi" w:hAnsiTheme="majorHAnsi" w:cstheme="majorHAnsi"/>
        </w:rPr>
        <w:t xml:space="preserve">l’assessore alla Formazione, Scuola e Università </w:t>
      </w:r>
      <w:r w:rsidRPr="00CA3B5D">
        <w:rPr>
          <w:rFonts w:asciiTheme="majorHAnsi" w:hAnsiTheme="majorHAnsi" w:cstheme="majorHAnsi"/>
          <w:b/>
          <w:bCs/>
        </w:rPr>
        <w:t>Ilaria Cavo</w:t>
      </w:r>
      <w:r w:rsidRPr="00CA3B5D">
        <w:rPr>
          <w:rFonts w:asciiTheme="majorHAnsi" w:hAnsiTheme="majorHAnsi" w:cstheme="majorHAnsi"/>
        </w:rPr>
        <w:t xml:space="preserve"> </w:t>
      </w:r>
      <w:r w:rsidRPr="00CA3B5D">
        <w:rPr>
          <w:rFonts w:asciiTheme="majorHAnsi" w:hAnsiTheme="majorHAnsi" w:cstheme="majorHAnsi"/>
        </w:rPr>
        <w:t>promuove l’</w:t>
      </w:r>
      <w:r w:rsidRPr="00CA3B5D">
        <w:rPr>
          <w:rFonts w:asciiTheme="majorHAnsi" w:hAnsiTheme="majorHAnsi" w:cstheme="majorHAnsi"/>
        </w:rPr>
        <w:t xml:space="preserve">appuntamento di Orientamenti Senior ci si rivolge agli studenti delle superiori, soprattutto della quarta e quinta, in modalità a distanza: i ragazzi potranno trovare sulla piattaforma </w:t>
      </w:r>
      <w:hyperlink r:id="rId6" w:history="1">
        <w:r w:rsidRPr="00CA3B5D">
          <w:rPr>
            <w:rStyle w:val="Collegamentoipertestuale"/>
            <w:rFonts w:asciiTheme="majorHAnsi" w:hAnsiTheme="majorHAnsi" w:cstheme="majorHAnsi"/>
            <w:color w:val="auto"/>
          </w:rPr>
          <w:t>www.saloneorientamenti.it</w:t>
        </w:r>
      </w:hyperlink>
    </w:p>
    <w:p w14:paraId="01963C69" w14:textId="77777777" w:rsidR="00CA3B5D" w:rsidRPr="00CA3B5D" w:rsidRDefault="00CA3B5D" w:rsidP="00CA3B5D">
      <w:pPr>
        <w:pStyle w:val="NormaleWeb"/>
        <w:shd w:val="clear" w:color="auto" w:fill="FFFFFF"/>
        <w:spacing w:after="0"/>
        <w:jc w:val="both"/>
        <w:rPr>
          <w:rFonts w:asciiTheme="majorHAnsi" w:hAnsiTheme="majorHAnsi" w:cstheme="majorHAnsi"/>
          <w:color w:val="555555"/>
        </w:rPr>
      </w:pPr>
    </w:p>
    <w:p w14:paraId="7B9829B6" w14:textId="77777777" w:rsidR="00CA3B5D" w:rsidRPr="00CA3B5D" w:rsidRDefault="00CA3B5D" w:rsidP="00CA3B5D">
      <w:pPr>
        <w:pStyle w:val="NormaleWeb"/>
        <w:shd w:val="clear" w:color="auto" w:fill="FFFFFF"/>
        <w:spacing w:after="0"/>
        <w:jc w:val="both"/>
        <w:rPr>
          <w:rFonts w:asciiTheme="majorHAnsi" w:hAnsiTheme="majorHAnsi" w:cstheme="majorHAnsi"/>
          <w:color w:val="555555"/>
        </w:rPr>
      </w:pPr>
      <w:r w:rsidRPr="00CA3B5D">
        <w:rPr>
          <w:rFonts w:asciiTheme="majorHAnsi" w:hAnsiTheme="majorHAnsi" w:cstheme="majorHAnsi"/>
          <w:color w:val="555555"/>
        </w:rPr>
        <w:t xml:space="preserve"> </w:t>
      </w:r>
    </w:p>
    <w:p w14:paraId="5B8EEA9E" w14:textId="34464933" w:rsidR="00CA3B5D" w:rsidRPr="00CA3B5D" w:rsidRDefault="00CA3B5D" w:rsidP="00CA3B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555555"/>
        </w:rPr>
      </w:pPr>
      <w:r w:rsidRPr="00CA3B5D">
        <w:rPr>
          <w:rFonts w:asciiTheme="majorHAnsi" w:hAnsiTheme="majorHAnsi" w:cstheme="majorHAnsi"/>
          <w:color w:val="555555"/>
        </w:rPr>
        <w:t>.</w:t>
      </w:r>
    </w:p>
    <w:p w14:paraId="72D29036" w14:textId="77777777" w:rsidR="00CA3B5D" w:rsidRPr="00CA3B5D" w:rsidRDefault="00CA3B5D" w:rsidP="00CA3B5D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555555"/>
        </w:rPr>
      </w:pPr>
      <w:r w:rsidRPr="00CA3B5D">
        <w:rPr>
          <w:rFonts w:asciiTheme="majorHAnsi" w:hAnsiTheme="majorHAnsi" w:cstheme="majorHAnsi"/>
          <w:color w:val="555555"/>
        </w:rPr>
        <w:t> </w:t>
      </w:r>
    </w:p>
    <w:p w14:paraId="4186F42D" w14:textId="77777777" w:rsidR="00CA3B5D" w:rsidRDefault="00CA3B5D" w:rsidP="00CA3B5D"/>
    <w:p w14:paraId="68131BA0" w14:textId="77777777" w:rsidR="00CA3B5D" w:rsidRDefault="00CA3B5D" w:rsidP="00CA3B5D"/>
    <w:sectPr w:rsidR="00CA3B5D" w:rsidSect="00CA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5D"/>
    <w:rsid w:val="00351031"/>
    <w:rsid w:val="00C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F534"/>
  <w15:chartTrackingRefBased/>
  <w15:docId w15:val="{35BF6637-20B3-4477-9D0D-4342654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3B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A3B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oneorientamenti.it" TargetMode="External"/><Relationship Id="rId5" Type="http://schemas.openxmlformats.org/officeDocument/2006/relationships/hyperlink" Target="https://t.contactlab.it/c/2005953/13/252060/1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2021-01-14T10:50:00Z</dcterms:created>
  <dcterms:modified xsi:type="dcterms:W3CDTF">2021-01-14T10:56:00Z</dcterms:modified>
</cp:coreProperties>
</file>