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81EA" w14:textId="77777777" w:rsidR="008B4EA0" w:rsidRDefault="008B4EA0" w:rsidP="009B096C">
      <w:pPr>
        <w:jc w:val="both"/>
        <w:rPr>
          <w:sz w:val="32"/>
          <w:szCs w:val="32"/>
        </w:rPr>
      </w:pPr>
    </w:p>
    <w:p w14:paraId="4DA784BE" w14:textId="7BA32E6C" w:rsidR="008B4EA0" w:rsidRDefault="008B4EA0" w:rsidP="009B096C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E38EAE8" wp14:editId="79D24939">
            <wp:extent cx="6675120" cy="228552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733" b="27393"/>
                    <a:stretch/>
                  </pic:blipFill>
                  <pic:spPr bwMode="auto">
                    <a:xfrm>
                      <a:off x="0" y="0"/>
                      <a:ext cx="6688848" cy="229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A2C0B" w14:textId="5BA357E2" w:rsidR="009B096C" w:rsidRPr="008B4EA0" w:rsidRDefault="009B096C" w:rsidP="009B096C">
      <w:pPr>
        <w:jc w:val="both"/>
        <w:rPr>
          <w:b/>
          <w:bCs/>
          <w:sz w:val="24"/>
          <w:szCs w:val="24"/>
        </w:rPr>
      </w:pPr>
      <w:r w:rsidRPr="008B4EA0">
        <w:rPr>
          <w:b/>
          <w:bCs/>
          <w:sz w:val="24"/>
          <w:szCs w:val="24"/>
        </w:rPr>
        <w:t>C</w:t>
      </w:r>
      <w:r w:rsidR="008B4EA0" w:rsidRPr="008B4EA0">
        <w:rPr>
          <w:b/>
          <w:bCs/>
          <w:sz w:val="24"/>
          <w:szCs w:val="24"/>
        </w:rPr>
        <w:t>L</w:t>
      </w:r>
      <w:r w:rsidRPr="008B4EA0">
        <w:rPr>
          <w:b/>
          <w:bCs/>
          <w:sz w:val="24"/>
          <w:szCs w:val="24"/>
        </w:rPr>
        <w:t>ASSI IV E V</w:t>
      </w:r>
    </w:p>
    <w:p w14:paraId="3DCE4808" w14:textId="7A2B011A" w:rsidR="009B096C" w:rsidRDefault="009B096C" w:rsidP="009B096C">
      <w:pPr>
        <w:jc w:val="both"/>
        <w:rPr>
          <w:b/>
          <w:bCs/>
          <w:sz w:val="32"/>
          <w:szCs w:val="32"/>
        </w:rPr>
      </w:pPr>
      <w:r w:rsidRPr="009B096C">
        <w:rPr>
          <w:b/>
          <w:bCs/>
          <w:sz w:val="32"/>
          <w:szCs w:val="32"/>
        </w:rPr>
        <w:t xml:space="preserve">Fashion, </w:t>
      </w:r>
      <w:proofErr w:type="spellStart"/>
      <w:r w:rsidRPr="009B096C">
        <w:rPr>
          <w:b/>
          <w:bCs/>
          <w:sz w:val="32"/>
          <w:szCs w:val="32"/>
        </w:rPr>
        <w:t>Interio</w:t>
      </w:r>
      <w:r>
        <w:rPr>
          <w:b/>
          <w:bCs/>
          <w:sz w:val="32"/>
          <w:szCs w:val="32"/>
        </w:rPr>
        <w:t>r</w:t>
      </w:r>
      <w:proofErr w:type="spellEnd"/>
      <w:r w:rsidRPr="009B096C">
        <w:rPr>
          <w:b/>
          <w:bCs/>
          <w:sz w:val="32"/>
          <w:szCs w:val="32"/>
        </w:rPr>
        <w:t>, Product e Visual Design</w:t>
      </w:r>
    </w:p>
    <w:p w14:paraId="7FE39772" w14:textId="3CCA7CD9" w:rsidR="009B096C" w:rsidRPr="008B4EA0" w:rsidRDefault="009B096C" w:rsidP="009B096C">
      <w:pPr>
        <w:jc w:val="both"/>
        <w:rPr>
          <w:b/>
          <w:bCs/>
          <w:sz w:val="28"/>
          <w:szCs w:val="28"/>
        </w:rPr>
      </w:pPr>
      <w:r w:rsidRPr="008B4EA0">
        <w:rPr>
          <w:b/>
          <w:bCs/>
          <w:sz w:val="28"/>
          <w:szCs w:val="28"/>
        </w:rPr>
        <w:t>Raffles Milano Istituto Moda e Design</w:t>
      </w:r>
    </w:p>
    <w:p w14:paraId="2771DFD8" w14:textId="727728F6" w:rsidR="008B4EA0" w:rsidRPr="008B4EA0" w:rsidRDefault="008B4EA0" w:rsidP="008B4EA0">
      <w:pPr>
        <w:jc w:val="both"/>
        <w:rPr>
          <w:b/>
          <w:bCs/>
          <w:sz w:val="24"/>
          <w:szCs w:val="24"/>
        </w:rPr>
      </w:pPr>
      <w:r w:rsidRPr="008B4EA0">
        <w:rPr>
          <w:b/>
          <w:bCs/>
          <w:sz w:val="24"/>
          <w:szCs w:val="24"/>
        </w:rPr>
        <w:t xml:space="preserve">Fashion Design </w:t>
      </w:r>
      <w:r w:rsidRPr="008B4EA0">
        <w:rPr>
          <w:sz w:val="24"/>
          <w:szCs w:val="24"/>
        </w:rPr>
        <w:t>Progettare abiti, accessori, tendenze e nuovi stili di vita</w:t>
      </w:r>
    </w:p>
    <w:p w14:paraId="709A2300" w14:textId="7B011F7F" w:rsidR="008B4EA0" w:rsidRPr="008B4EA0" w:rsidRDefault="008B4EA0" w:rsidP="008B4EA0">
      <w:pPr>
        <w:jc w:val="both"/>
        <w:rPr>
          <w:b/>
          <w:bCs/>
          <w:sz w:val="24"/>
          <w:szCs w:val="24"/>
        </w:rPr>
      </w:pPr>
      <w:proofErr w:type="spellStart"/>
      <w:r w:rsidRPr="008B4EA0">
        <w:rPr>
          <w:b/>
          <w:bCs/>
          <w:sz w:val="24"/>
          <w:szCs w:val="24"/>
        </w:rPr>
        <w:t>Interior</w:t>
      </w:r>
      <w:proofErr w:type="spellEnd"/>
      <w:r w:rsidRPr="008B4EA0">
        <w:rPr>
          <w:b/>
          <w:bCs/>
          <w:sz w:val="24"/>
          <w:szCs w:val="24"/>
        </w:rPr>
        <w:t xml:space="preserve"> Design </w:t>
      </w:r>
      <w:r w:rsidRPr="008B4EA0">
        <w:rPr>
          <w:sz w:val="24"/>
          <w:szCs w:val="24"/>
        </w:rPr>
        <w:t>Progettare arredi, spazi retail, allestimenti e atmosfere</w:t>
      </w:r>
    </w:p>
    <w:p w14:paraId="1BED960F" w14:textId="3FCBBF2D" w:rsidR="008B4EA0" w:rsidRPr="008B4EA0" w:rsidRDefault="008B4EA0" w:rsidP="008B4EA0">
      <w:pPr>
        <w:jc w:val="both"/>
        <w:rPr>
          <w:b/>
          <w:bCs/>
          <w:sz w:val="24"/>
          <w:szCs w:val="24"/>
        </w:rPr>
      </w:pPr>
      <w:r w:rsidRPr="008B4EA0">
        <w:rPr>
          <w:b/>
          <w:bCs/>
          <w:sz w:val="24"/>
          <w:szCs w:val="24"/>
        </w:rPr>
        <w:t xml:space="preserve">Product Design </w:t>
      </w:r>
      <w:r w:rsidRPr="008B4EA0">
        <w:rPr>
          <w:sz w:val="24"/>
          <w:szCs w:val="24"/>
        </w:rPr>
        <w:t>Progettare oggetti, sistemi, funzioni per il mondo che cambia</w:t>
      </w:r>
    </w:p>
    <w:p w14:paraId="0ED9D8AF" w14:textId="5604E956" w:rsidR="009B096C" w:rsidRPr="008B4EA0" w:rsidRDefault="008B4EA0" w:rsidP="009B096C">
      <w:pPr>
        <w:jc w:val="both"/>
        <w:rPr>
          <w:sz w:val="24"/>
          <w:szCs w:val="24"/>
        </w:rPr>
      </w:pPr>
      <w:r w:rsidRPr="008B4EA0">
        <w:rPr>
          <w:b/>
          <w:bCs/>
          <w:sz w:val="24"/>
          <w:szCs w:val="24"/>
        </w:rPr>
        <w:t xml:space="preserve">Visual Design </w:t>
      </w:r>
      <w:r w:rsidRPr="008B4EA0">
        <w:rPr>
          <w:sz w:val="24"/>
          <w:szCs w:val="24"/>
        </w:rPr>
        <w:t>Progettare comunicazione e strategie per il mondo del visibile</w:t>
      </w:r>
    </w:p>
    <w:p w14:paraId="0622722C" w14:textId="5BF26998" w:rsidR="009B096C" w:rsidRDefault="009B096C" w:rsidP="009B096C">
      <w:pPr>
        <w:jc w:val="both"/>
      </w:pPr>
      <w:r w:rsidRPr="009B096C">
        <w:rPr>
          <w:b/>
          <w:bCs/>
        </w:rPr>
        <w:t>Raffles Milano Istituto Moda e Design</w:t>
      </w:r>
      <w:r>
        <w:t xml:space="preserve"> è una realtà internazionale fondata più di 29 anni fa, che vanta 22 college di Moda e Design in 12 nazioni. Il metodo formativo Raffles, è quello della “bottega rinascimentale”, in cui i nostri docenti lavorano con classi da massimo 20 studenti. </w:t>
      </w:r>
    </w:p>
    <w:p w14:paraId="1E2134C7" w14:textId="42BF9CCF" w:rsidR="00351031" w:rsidRDefault="009B096C" w:rsidP="009B096C">
      <w:r>
        <w:t xml:space="preserve">Tutte le informazioni su: </w:t>
      </w:r>
      <w:hyperlink r:id="rId5" w:history="1">
        <w:r w:rsidRPr="004F0046">
          <w:rPr>
            <w:rStyle w:val="Collegamentoipertestuale"/>
          </w:rPr>
          <w:t>https://rm-modaedesign.it/</w:t>
        </w:r>
      </w:hyperlink>
    </w:p>
    <w:p w14:paraId="4BEF92C1" w14:textId="0D4F9020" w:rsidR="009B096C" w:rsidRDefault="009B096C" w:rsidP="009B096C">
      <w:r>
        <w:t>Saranno possibili</w:t>
      </w:r>
    </w:p>
    <w:p w14:paraId="6F53CB2E" w14:textId="683F9DEC" w:rsidR="009B096C" w:rsidRDefault="009B096C" w:rsidP="009B096C">
      <w:r>
        <w:t>-Incontri online di circa un’ora con le classi</w:t>
      </w:r>
    </w:p>
    <w:p w14:paraId="7CA686D6" w14:textId="45B6CFE4" w:rsidR="009B096C" w:rsidRDefault="009B096C" w:rsidP="009B096C">
      <w:r>
        <w:t>-Incontri online con i ragazzi interessati, una sessione di orientamento individuale.</w:t>
      </w:r>
    </w:p>
    <w:p w14:paraId="6836812E" w14:textId="11522949" w:rsidR="009B096C" w:rsidRPr="009B096C" w:rsidRDefault="009B096C" w:rsidP="009B096C">
      <w:pPr>
        <w:rPr>
          <w:b/>
          <w:bCs/>
        </w:rPr>
      </w:pPr>
      <w:r w:rsidRPr="009B096C">
        <w:rPr>
          <w:b/>
          <w:bCs/>
        </w:rPr>
        <w:t xml:space="preserve">Per le sessioni di orientamento individuale potrà inviare il seguente link a tutti gli studenti interessati </w:t>
      </w:r>
    </w:p>
    <w:p w14:paraId="768F63F7" w14:textId="055123E3" w:rsidR="009B096C" w:rsidRDefault="00F70BA7" w:rsidP="009B096C">
      <w:hyperlink r:id="rId6" w:history="1">
        <w:r w:rsidR="009B096C" w:rsidRPr="004F0046">
          <w:rPr>
            <w:rStyle w:val="Collegamentoipertestuale"/>
          </w:rPr>
          <w:t>https://bit.ly/3buRyl5%C2%A0</w:t>
        </w:r>
      </w:hyperlink>
    </w:p>
    <w:p w14:paraId="7DFCBC17" w14:textId="7DC9D770" w:rsidR="009B096C" w:rsidRDefault="009B096C" w:rsidP="009B096C">
      <w:r>
        <w:t>I ragazzi potranno registrarsi ed essere in seguito contattati per gli orientamenti online.</w:t>
      </w:r>
    </w:p>
    <w:p w14:paraId="5D6540AD" w14:textId="1BB44E1E" w:rsidR="00F70BA7" w:rsidRDefault="00F70BA7" w:rsidP="009B096C">
      <w:r>
        <w:t xml:space="preserve"> Raffles Milano ha aperto un bando per assegnare 16 borse di studio per il prossimo anno accademico per i corsi triennali in Fashion design, </w:t>
      </w:r>
      <w:proofErr w:type="spellStart"/>
      <w:r>
        <w:t>Interior</w:t>
      </w:r>
      <w:proofErr w:type="spellEnd"/>
      <w:r>
        <w:t xml:space="preserve"> design, Product design e Visual design.</w:t>
      </w:r>
      <w:r>
        <w:t xml:space="preserve"> </w:t>
      </w:r>
      <w:r>
        <w:t>In allegato inviamo il bando con tutte le informazioni per poter partecipare all’assegnazione, termine ultimo per inviare le candidature il 15 aprile 2021.</w:t>
      </w:r>
    </w:p>
    <w:p w14:paraId="29656D20" w14:textId="6BD6A8AA" w:rsidR="009B096C" w:rsidRPr="009B096C" w:rsidRDefault="009B096C" w:rsidP="009B096C">
      <w:pPr>
        <w:rPr>
          <w:b/>
          <w:bCs/>
        </w:rPr>
      </w:pPr>
      <w:r w:rsidRPr="009B096C">
        <w:rPr>
          <w:b/>
          <w:bCs/>
        </w:rPr>
        <w:t>Futuri Open day</w:t>
      </w:r>
    </w:p>
    <w:p w14:paraId="0E46568D" w14:textId="059CC5F7" w:rsidR="009B096C" w:rsidRDefault="009B096C" w:rsidP="009B096C">
      <w:r>
        <w:t>Open Day 2020/2021</w:t>
      </w:r>
      <w:r w:rsidRPr="009B096C">
        <w:t xml:space="preserve"> </w:t>
      </w:r>
      <w:r>
        <w:t>Live streaming</w:t>
      </w:r>
    </w:p>
    <w:p w14:paraId="46BE446D" w14:textId="77777777" w:rsidR="009B096C" w:rsidRDefault="009B096C" w:rsidP="008B4EA0">
      <w:pPr>
        <w:spacing w:after="0"/>
      </w:pPr>
      <w:r>
        <w:t>20 marzo 2021</w:t>
      </w:r>
    </w:p>
    <w:p w14:paraId="0C53E4CA" w14:textId="77777777" w:rsidR="009B096C" w:rsidRDefault="009B096C" w:rsidP="008B4EA0">
      <w:pPr>
        <w:spacing w:after="0"/>
      </w:pPr>
      <w:r>
        <w:t>8 maggio 2021</w:t>
      </w:r>
    </w:p>
    <w:p w14:paraId="459EA5EB" w14:textId="097CCF09" w:rsidR="009B096C" w:rsidRDefault="009B096C" w:rsidP="008B4EA0">
      <w:pPr>
        <w:spacing w:after="0"/>
      </w:pPr>
      <w:r>
        <w:t>5 e 12 giugno 2021</w:t>
      </w:r>
    </w:p>
    <w:sectPr w:rsidR="009B096C" w:rsidSect="008B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6C"/>
    <w:rsid w:val="00351031"/>
    <w:rsid w:val="008B4EA0"/>
    <w:rsid w:val="009B096C"/>
    <w:rsid w:val="00B35759"/>
    <w:rsid w:val="00D003D8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E919"/>
  <w15:chartTrackingRefBased/>
  <w15:docId w15:val="{1460055B-C7A2-48EC-9C31-1A71ACDD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9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buRyl5%C2%A0" TargetMode="External"/><Relationship Id="rId5" Type="http://schemas.openxmlformats.org/officeDocument/2006/relationships/hyperlink" Target="https://rm-modaedesign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5</cp:revision>
  <dcterms:created xsi:type="dcterms:W3CDTF">2020-12-30T12:10:00Z</dcterms:created>
  <dcterms:modified xsi:type="dcterms:W3CDTF">2021-02-17T11:02:00Z</dcterms:modified>
</cp:coreProperties>
</file>