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4E5E" w14:textId="6CAAC253" w:rsidR="00155124" w:rsidRPr="00155124" w:rsidRDefault="00155124" w:rsidP="00155124">
      <w:pPr>
        <w:shd w:val="clear" w:color="auto" w:fill="FFFFFF"/>
        <w:spacing w:before="100" w:beforeAutospacing="1" w:after="200" w:line="2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15512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 xml:space="preserve">Attività di orientamento indetta dal </w:t>
      </w:r>
      <w:r w:rsidRPr="0015512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Rotary Club</w:t>
      </w:r>
      <w:r w:rsidRPr="0015512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 xml:space="preserve"> Alto Milanese</w:t>
      </w:r>
      <w:r w:rsidRPr="0015512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</w:p>
    <w:p w14:paraId="0EFAA411" w14:textId="1C5C1DAB" w:rsidR="00155124" w:rsidRPr="00155124" w:rsidRDefault="00155124" w:rsidP="00155124">
      <w:pPr>
        <w:shd w:val="clear" w:color="auto" w:fill="FFFFFF"/>
        <w:spacing w:before="100" w:beforeAutospacing="1" w:after="200" w:line="276" w:lineRule="atLeast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</w:pPr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Lo scorso anno abbiamo optato per un'intervista a un "personaggio" qualificato, su temi dell’orientamento: il filmato inviato a 20 istituti e pubblicato su alcuni siti di news online è stato visualizzato da oltre 3.000 utenti </w:t>
      </w:r>
      <w:hyperlink r:id="rId4" w:tgtFrame="_blank" w:history="1">
        <w:r w:rsidRPr="00155124">
          <w:rPr>
            <w:rFonts w:ascii="Verdana" w:eastAsia="Times New Roman" w:hAnsi="Verdana" w:cs="Arial"/>
            <w:i/>
            <w:iCs/>
            <w:color w:val="0000FF"/>
            <w:sz w:val="24"/>
            <w:szCs w:val="24"/>
            <w:u w:val="single"/>
            <w:lang w:eastAsia="it-IT"/>
          </w:rPr>
          <w:t>https://youtu.be/5a2JQoKKZYc</w:t>
        </w:r>
      </w:hyperlink>
    </w:p>
    <w:p w14:paraId="4074D680" w14:textId="77777777" w:rsidR="00155124" w:rsidRPr="00155124" w:rsidRDefault="00155124" w:rsidP="00155124">
      <w:pPr>
        <w:shd w:val="clear" w:color="auto" w:fill="FFFFFF"/>
        <w:spacing w:before="100" w:beforeAutospacing="1" w:after="20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Quest'anno abbiamo realizzato ben 4 interviste, che possano essere un valido contributo per i giovani ma anche per i loro genitori: lo smarrimento, l'incertezza, la mancanza di opportunità nel poter accedere a stages o formazione in presenza ci fa sentire in modo ancor più importante il peso della responsabilità che abbiamo nel cercare di aiutare gli studenti che si apprestano a entrare nel mondo universitario e/o a iniziare un percorso lavorativo.</w:t>
      </w:r>
    </w:p>
    <w:p w14:paraId="5D55BA6D" w14:textId="77777777" w:rsidR="00155124" w:rsidRPr="00155124" w:rsidRDefault="00155124" w:rsidP="00155124">
      <w:pPr>
        <w:shd w:val="clear" w:color="auto" w:fill="FFFFFF"/>
        <w:spacing w:before="100" w:beforeAutospacing="1" w:after="20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5512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Le interviste, colloquiali, della durata di 30/35 minuti ciascuna, saranno trasmesse by zoom, alle ore 21:00 dei martedì 23 e 30 Marzo – 13 e 20 Aprile.</w:t>
      </w:r>
    </w:p>
    <w:p w14:paraId="3CDDBDD7" w14:textId="77777777" w:rsidR="00155124" w:rsidRPr="00155124" w:rsidRDefault="00155124" w:rsidP="00155124">
      <w:pPr>
        <w:shd w:val="clear" w:color="auto" w:fill="FFFFFF"/>
        <w:spacing w:before="100" w:beforeAutospacing="1" w:after="20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5512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I professori Carlo Cottarelli, Vittorio D’Amato, Ferruccio Resta (Rettore del Politecnico di Milano) e la professoressa Carlotta De Franceschi</w:t>
      </w:r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 hanno articolato proposte e spunti di riflessione rispondendo alle domande dell’allegato word intervista.</w:t>
      </w:r>
    </w:p>
    <w:p w14:paraId="21C8BD92" w14:textId="77777777" w:rsidR="00155124" w:rsidRPr="00155124" w:rsidRDefault="00155124" w:rsidP="00155124">
      <w:pPr>
        <w:shd w:val="clear" w:color="auto" w:fill="FFFFFF"/>
        <w:spacing w:before="100" w:beforeAutospacing="1" w:after="20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L’occasione è importante ma anche unica per contribuire alle scelte future dei giovani, </w:t>
      </w:r>
      <w:r w:rsidRPr="0015512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coinvolgendo anche i genitori</w:t>
      </w:r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, spesso fondamentali nei suggerimenti ai propri figli.</w:t>
      </w:r>
    </w:p>
    <w:p w14:paraId="2D1D4310" w14:textId="77777777" w:rsidR="00155124" w:rsidRPr="00155124" w:rsidRDefault="00155124" w:rsidP="00155124">
      <w:pPr>
        <w:shd w:val="clear" w:color="auto" w:fill="FFFFFF"/>
        <w:spacing w:before="100" w:beforeAutospacing="1" w:after="20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Ritengo necessario il Vostro aiuto per la divulgazione delle informazioni e, successivamente, dei link per registrazioni e collegamenti; abbiamo ricevuto l’adesione anche da parte di molti Rotary club del nostro distretto per il coinvolgimento di scuole superiori di altre zone.</w:t>
      </w:r>
    </w:p>
    <w:p w14:paraId="56A2790E" w14:textId="77777777" w:rsidR="00155124" w:rsidRPr="00155124" w:rsidRDefault="00155124" w:rsidP="00155124">
      <w:pPr>
        <w:shd w:val="clear" w:color="auto" w:fill="FFFFFF"/>
        <w:spacing w:before="100" w:beforeAutospacing="1" w:after="200" w:line="322" w:lineRule="atLeast"/>
        <w:jc w:val="both"/>
        <w:rPr>
          <w:rFonts w:ascii="Verdana" w:eastAsia="Times New Roman" w:hAnsi="Verdana" w:cs="Arial"/>
          <w:i/>
          <w:iCs/>
          <w:color w:val="000000"/>
          <w:sz w:val="28"/>
          <w:szCs w:val="28"/>
          <w:lang w:eastAsia="it-IT"/>
        </w:rPr>
      </w:pPr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Informazioni complete possono essere recuperate negli allegati o sul sito creato ad hoc </w:t>
      </w:r>
      <w:hyperlink r:id="rId5" w:tgtFrame="_blank" w:history="1">
        <w:r w:rsidRPr="00155124">
          <w:rPr>
            <w:rFonts w:ascii="Verdana" w:eastAsia="Times New Roman" w:hAnsi="Verdana" w:cs="Arial"/>
            <w:i/>
            <w:iCs/>
            <w:color w:val="0000FF"/>
            <w:sz w:val="24"/>
            <w:szCs w:val="24"/>
            <w:u w:val="single"/>
            <w:lang w:eastAsia="it-IT"/>
          </w:rPr>
          <w:t>www.operazionecarriere.it</w:t>
        </w:r>
      </w:hyperlink>
    </w:p>
    <w:p w14:paraId="67A9BE2E" w14:textId="4A38A9E5" w:rsidR="00155124" w:rsidRPr="00155124" w:rsidRDefault="00155124" w:rsidP="00155124">
      <w:pPr>
        <w:shd w:val="clear" w:color="auto" w:fill="FFFFFF"/>
        <w:spacing w:before="100" w:beforeAutospacing="1" w:after="20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 xml:space="preserve">È necessario dare 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 xml:space="preserve">la  </w:t>
      </w:r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disponibilità</w:t>
      </w:r>
      <w:proofErr w:type="gramEnd"/>
      <w:r w:rsidRPr="0015512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 al</w:t>
      </w:r>
      <w:r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 referente dell’orientamento per aderire all’attività di orientamento.</w:t>
      </w:r>
    </w:p>
    <w:p w14:paraId="251BF0B7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24"/>
    <w:rsid w:val="00155124"/>
    <w:rsid w:val="003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B81C"/>
  <w15:chartTrackingRefBased/>
  <w15:docId w15:val="{04625C3A-4E99-4F01-8CE9-FA91A05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%3A%2F%2Fwww.operazionecarriere.it%2F&amp;data=04%7C01%7Ccarlo.cottarelli%40unicatt.it%7Cc276656a99fa489e76ab08d8ce9bc631%7Cb94f7d7481ff44a9b5886682acc85779%7C0%7C0%7C637486517098989573%7CUnknown%7CTWFpbGZsb3d8eyJWIjoiMC4wLjAwMDAiLCJQIjoiV2luMzIiLCJBTiI6Ik1haWwiLCJXVCI6Mn0%3D%7C2000&amp;sdata=FiuUjiJX%2B8tkUpYjy%2BVR8lljjVkmVVErwAR21TVFtWw%3D&amp;reserved=0" TargetMode="External"/><Relationship Id="rId4" Type="http://schemas.openxmlformats.org/officeDocument/2006/relationships/hyperlink" Target="https://eur03.safelinks.protection.outlook.com/?url=https%3A%2F%2Fyoutu.be%2F5a2JQoKKZYc&amp;data=04%7C01%7Ccarlo.cottarelli%40unicatt.it%7Cc276656a99fa489e76ab08d8ce9bc631%7Cb94f7d7481ff44a9b5886682acc85779%7C0%7C0%7C637486517098989573%7CUnknown%7CTWFpbGZsb3d8eyJWIjoiMC4wLjAwMDAiLCJQIjoiV2luMzIiLCJBTiI6Ik1haWwiLCJXVCI6Mn0%3D%7C2000&amp;sdata=1QTgHjxJQQFc3s0jZPqVu2aYM4LuZ236pP5aL1YEcc8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2021-03-11T13:22:00Z</dcterms:created>
  <dcterms:modified xsi:type="dcterms:W3CDTF">2021-03-11T13:26:00Z</dcterms:modified>
</cp:coreProperties>
</file>