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DBA8B" w14:textId="77777777" w:rsidR="00F7529F" w:rsidRPr="00F7529F" w:rsidRDefault="00F7529F">
      <w:pPr>
        <w:rPr>
          <w:b/>
          <w:bCs/>
          <w:sz w:val="44"/>
          <w:szCs w:val="44"/>
        </w:rPr>
      </w:pPr>
      <w:r w:rsidRPr="00F7529F">
        <w:rPr>
          <w:b/>
          <w:bCs/>
          <w:sz w:val="44"/>
          <w:szCs w:val="44"/>
        </w:rPr>
        <w:t>CISA</w:t>
      </w:r>
    </w:p>
    <w:p w14:paraId="78DC1488" w14:textId="542EC882" w:rsidR="00351031" w:rsidRDefault="00F7529F">
      <w:pPr>
        <w:rPr>
          <w:b/>
          <w:bCs/>
        </w:rPr>
      </w:pPr>
      <w:r w:rsidRPr="00F7529F">
        <w:rPr>
          <w:b/>
          <w:bCs/>
        </w:rPr>
        <w:t xml:space="preserve"> </w:t>
      </w:r>
      <w:r w:rsidRPr="00F7529F">
        <w:rPr>
          <w:b/>
          <w:bCs/>
        </w:rPr>
        <w:t>OPEN DAY ONLINE SABATO 13 MARZO ORE 10.30</w:t>
      </w:r>
    </w:p>
    <w:p w14:paraId="172F6C3F" w14:textId="127685E6" w:rsidR="00F7529F" w:rsidRDefault="00F7529F" w:rsidP="00F7529F">
      <w:pPr>
        <w:rPr>
          <w:sz w:val="24"/>
          <w:szCs w:val="24"/>
        </w:rPr>
      </w:pPr>
      <w:r w:rsidRPr="00F7529F">
        <w:rPr>
          <w:sz w:val="24"/>
          <w:szCs w:val="24"/>
        </w:rPr>
        <w:t xml:space="preserve">Per accedere </w:t>
      </w:r>
      <w:proofErr w:type="gramStart"/>
      <w:r w:rsidRPr="00F7529F">
        <w:rPr>
          <w:sz w:val="24"/>
          <w:szCs w:val="24"/>
        </w:rPr>
        <w:t>alla</w:t>
      </w:r>
      <w:r w:rsidRPr="00F7529F">
        <w:rPr>
          <w:sz w:val="24"/>
          <w:szCs w:val="24"/>
        </w:rPr>
        <w:t xml:space="preserve"> </w:t>
      </w:r>
      <w:r w:rsidRPr="00F7529F">
        <w:rPr>
          <w:sz w:val="24"/>
          <w:szCs w:val="24"/>
        </w:rPr>
        <w:t>diretta live streaming</w:t>
      </w:r>
      <w:proofErr w:type="gramEnd"/>
      <w:r w:rsidRPr="00F7529F">
        <w:rPr>
          <w:sz w:val="24"/>
          <w:szCs w:val="24"/>
        </w:rPr>
        <w:t xml:space="preserve"> cliccate sul link che trovate sul sito:</w:t>
      </w:r>
    </w:p>
    <w:p w14:paraId="3439E2F2" w14:textId="5DA3537B" w:rsidR="00F7529F" w:rsidRDefault="00F7529F" w:rsidP="00F7529F">
      <w:pPr>
        <w:rPr>
          <w:sz w:val="24"/>
          <w:szCs w:val="24"/>
        </w:rPr>
      </w:pPr>
      <w:r w:rsidRPr="00F7529F">
        <w:rPr>
          <w:sz w:val="24"/>
          <w:szCs w:val="24"/>
        </w:rPr>
        <w:t xml:space="preserve"> </w:t>
      </w:r>
      <w:hyperlink r:id="rId4" w:history="1">
        <w:r w:rsidRPr="00ED0119">
          <w:rPr>
            <w:rStyle w:val="Collegamentoipertestuale"/>
            <w:sz w:val="24"/>
            <w:szCs w:val="24"/>
          </w:rPr>
          <w:t>www.cisaonline.ch</w:t>
        </w:r>
      </w:hyperlink>
      <w:proofErr w:type="gramStart"/>
      <w:r>
        <w:rPr>
          <w:sz w:val="24"/>
          <w:szCs w:val="24"/>
        </w:rPr>
        <w:t xml:space="preserve">  </w:t>
      </w:r>
      <w:r w:rsidRPr="00F7529F">
        <w:rPr>
          <w:sz w:val="24"/>
          <w:szCs w:val="24"/>
        </w:rPr>
        <w:t xml:space="preserve"> “</w:t>
      </w:r>
      <w:proofErr w:type="gramEnd"/>
      <w:r w:rsidRPr="00F7529F">
        <w:rPr>
          <w:sz w:val="24"/>
          <w:szCs w:val="24"/>
        </w:rPr>
        <w:t>segui la diretta”</w:t>
      </w:r>
    </w:p>
    <w:p w14:paraId="35DE6F18" w14:textId="5DC67511" w:rsidR="00F7529F" w:rsidRDefault="00F7529F" w:rsidP="00F7529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F144F80" wp14:editId="3E2692DF">
            <wp:extent cx="6120130" cy="2781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175" b="7028"/>
                    <a:stretch/>
                  </pic:blipFill>
                  <pic:spPr bwMode="auto">
                    <a:xfrm>
                      <a:off x="0" y="0"/>
                      <a:ext cx="612013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5EFC9" w14:textId="10A73344" w:rsidR="00F7529F" w:rsidRDefault="00F7529F" w:rsidP="00F7529F">
      <w:pPr>
        <w:jc w:val="both"/>
        <w:rPr>
          <w:sz w:val="24"/>
          <w:szCs w:val="24"/>
        </w:rPr>
      </w:pPr>
      <w:r w:rsidRPr="00F7529F">
        <w:rPr>
          <w:sz w:val="24"/>
          <w:szCs w:val="24"/>
        </w:rPr>
        <w:t>La scuola</w:t>
      </w:r>
      <w:r>
        <w:rPr>
          <w:sz w:val="24"/>
          <w:szCs w:val="24"/>
        </w:rPr>
        <w:t xml:space="preserve"> fondata</w:t>
      </w:r>
      <w:r w:rsidRPr="00F7529F">
        <w:rPr>
          <w:sz w:val="24"/>
          <w:szCs w:val="24"/>
        </w:rPr>
        <w:t xml:space="preserve"> nel 1992,</w:t>
      </w:r>
      <w:r>
        <w:rPr>
          <w:sz w:val="24"/>
          <w:szCs w:val="24"/>
        </w:rPr>
        <w:t xml:space="preserve"> </w:t>
      </w:r>
      <w:r w:rsidRPr="00F7529F">
        <w:rPr>
          <w:sz w:val="24"/>
          <w:szCs w:val="24"/>
        </w:rPr>
        <w:t>CISA (Conservatorio Internazionale di Scienze Audiovisive)</w:t>
      </w:r>
      <w:r>
        <w:rPr>
          <w:sz w:val="24"/>
          <w:szCs w:val="24"/>
        </w:rPr>
        <w:t>,</w:t>
      </w:r>
      <w:r w:rsidRPr="00F7529F">
        <w:rPr>
          <w:sz w:val="24"/>
          <w:szCs w:val="24"/>
        </w:rPr>
        <w:t xml:space="preserve"> con sede a Locarno,</w:t>
      </w:r>
      <w:r>
        <w:rPr>
          <w:sz w:val="24"/>
          <w:szCs w:val="24"/>
        </w:rPr>
        <w:t xml:space="preserve"> </w:t>
      </w:r>
      <w:r w:rsidRPr="00F7529F">
        <w:rPr>
          <w:sz w:val="24"/>
          <w:szCs w:val="24"/>
        </w:rPr>
        <w:t>è una Scuola Specializzata Superiore</w:t>
      </w:r>
      <w:r>
        <w:rPr>
          <w:sz w:val="24"/>
          <w:szCs w:val="24"/>
        </w:rPr>
        <w:t xml:space="preserve"> </w:t>
      </w:r>
      <w:r w:rsidRPr="00F7529F">
        <w:rPr>
          <w:sz w:val="24"/>
          <w:szCs w:val="24"/>
        </w:rPr>
        <w:t>di durata biennale che rilascia il diploma propedeutico</w:t>
      </w:r>
      <w:r>
        <w:rPr>
          <w:sz w:val="24"/>
          <w:szCs w:val="24"/>
        </w:rPr>
        <w:t xml:space="preserve"> </w:t>
      </w:r>
      <w:r w:rsidRPr="00F7529F">
        <w:rPr>
          <w:sz w:val="24"/>
          <w:szCs w:val="24"/>
        </w:rPr>
        <w:t>di Designer in Design visivo (Film),</w:t>
      </w:r>
      <w:r>
        <w:rPr>
          <w:sz w:val="24"/>
          <w:szCs w:val="24"/>
        </w:rPr>
        <w:t xml:space="preserve"> </w:t>
      </w:r>
      <w:r w:rsidRPr="00F7529F">
        <w:rPr>
          <w:sz w:val="24"/>
          <w:szCs w:val="24"/>
        </w:rPr>
        <w:t>seguito da un anno post-diploma di specializzazione</w:t>
      </w:r>
      <w:r>
        <w:rPr>
          <w:sz w:val="24"/>
          <w:szCs w:val="24"/>
        </w:rPr>
        <w:t xml:space="preserve"> </w:t>
      </w:r>
      <w:r w:rsidRPr="00F7529F">
        <w:rPr>
          <w:sz w:val="24"/>
          <w:szCs w:val="24"/>
        </w:rPr>
        <w:t>che consente di ottenere la qualifica riconosciuta</w:t>
      </w:r>
      <w:r>
        <w:rPr>
          <w:sz w:val="24"/>
          <w:szCs w:val="24"/>
        </w:rPr>
        <w:t xml:space="preserve"> </w:t>
      </w:r>
      <w:r w:rsidRPr="00F7529F">
        <w:rPr>
          <w:sz w:val="24"/>
          <w:szCs w:val="24"/>
        </w:rPr>
        <w:t>di Cineasta cinetelevisivo.</w:t>
      </w:r>
    </w:p>
    <w:p w14:paraId="79666FE5" w14:textId="66C0640B" w:rsidR="00F7529F" w:rsidRDefault="00F7529F" w:rsidP="00F7529F">
      <w:pPr>
        <w:jc w:val="both"/>
        <w:rPr>
          <w:sz w:val="24"/>
          <w:szCs w:val="24"/>
        </w:rPr>
      </w:pPr>
      <w:r>
        <w:rPr>
          <w:sz w:val="24"/>
          <w:szCs w:val="24"/>
        </w:rPr>
        <w:t>Piano di Studi</w:t>
      </w:r>
    </w:p>
    <w:p w14:paraId="7DCADD93" w14:textId="278E9301" w:rsidR="00F7529F" w:rsidRDefault="00F7529F" w:rsidP="00F7529F">
      <w:pPr>
        <w:jc w:val="both"/>
        <w:rPr>
          <w:sz w:val="24"/>
          <w:szCs w:val="24"/>
        </w:rPr>
      </w:pPr>
      <w:hyperlink r:id="rId6" w:history="1">
        <w:r w:rsidRPr="00ED0119">
          <w:rPr>
            <w:rStyle w:val="Collegamentoipertestuale"/>
            <w:sz w:val="24"/>
            <w:szCs w:val="24"/>
          </w:rPr>
          <w:t>http://www.cisaonline.ch/download/CISA_brochure_IT.pdf</w:t>
        </w:r>
      </w:hyperlink>
    </w:p>
    <w:p w14:paraId="176F0B04" w14:textId="77777777" w:rsidR="00F7529F" w:rsidRPr="00F7529F" w:rsidRDefault="00F7529F" w:rsidP="00F7529F">
      <w:pPr>
        <w:jc w:val="both"/>
        <w:rPr>
          <w:sz w:val="24"/>
          <w:szCs w:val="24"/>
        </w:rPr>
      </w:pPr>
    </w:p>
    <w:sectPr w:rsidR="00F7529F" w:rsidRPr="00F7529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29F"/>
    <w:rsid w:val="00351031"/>
    <w:rsid w:val="00F7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56CFD"/>
  <w15:chartTrackingRefBased/>
  <w15:docId w15:val="{0A7ADCFD-616E-4C70-903E-5710799D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7529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752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isaonline.ch/download/CISA_brochure_IT.pdf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cisaonline.ch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1</cp:revision>
  <dcterms:created xsi:type="dcterms:W3CDTF">2021-03-11T14:15:00Z</dcterms:created>
  <dcterms:modified xsi:type="dcterms:W3CDTF">2021-03-11T14:22:00Z</dcterms:modified>
</cp:coreProperties>
</file>