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F9C0" w14:textId="77777777" w:rsidR="00465CF8" w:rsidRDefault="00465CF8" w:rsidP="00465C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74AAD6D" w14:textId="77777777" w:rsidR="00465CF8" w:rsidRDefault="00465CF8" w:rsidP="0046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2C85F04" w14:textId="77777777" w:rsidR="00465CF8" w:rsidRDefault="00465CF8" w:rsidP="0046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8E1F6B1" w14:textId="77777777" w:rsidR="00465CF8" w:rsidRDefault="00465CF8" w:rsidP="00465C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B2890D5" w14:textId="4BF1DE17" w:rsidR="00465CF8" w:rsidRPr="00465CF8" w:rsidRDefault="00465CF8" w:rsidP="00465C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SMART FUTURE ACADEMY VARESE 2021 Online</w:t>
      </w:r>
    </w:p>
    <w:p w14:paraId="7E48EE8D" w14:textId="77777777" w:rsidR="00465CF8" w:rsidRPr="00465CF8" w:rsidRDefault="00465CF8" w:rsidP="00465C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it-IT"/>
        </w:rPr>
      </w:pPr>
      <w:r w:rsidRPr="00465CF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it-IT"/>
        </w:rPr>
        <w:t>che si svolgerà il</w:t>
      </w:r>
    </w:p>
    <w:p w14:paraId="4EF499BF" w14:textId="6D5DB94F" w:rsidR="00465CF8" w:rsidRPr="00465CF8" w:rsidRDefault="00465CF8" w:rsidP="00465C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 xml:space="preserve">venerdì </w:t>
      </w: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7 </w:t>
      </w:r>
      <w:r w:rsidRPr="00465CF8">
        <w:rPr>
          <w:rFonts w:ascii="Arial" w:eastAsia="Times New Roman" w:hAnsi="Arial" w:cs="Arial"/>
          <w:b/>
          <w:bCs/>
          <w:color w:val="2B73D2"/>
          <w:sz w:val="20"/>
          <w:szCs w:val="20"/>
          <w:highlight w:val="yellow"/>
          <w:lang w:eastAsia="it-IT"/>
        </w:rPr>
        <w:t>maggio </w:t>
      </w: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it-IT"/>
        </w:rPr>
        <w:t>dalle 8,30 alle 12,30</w:t>
      </w:r>
    </w:p>
    <w:p w14:paraId="18BB1E6A" w14:textId="77777777" w:rsidR="00465CF8" w:rsidRPr="00465CF8" w:rsidRDefault="00465CF8" w:rsidP="00465C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organizzato dall'omonima Associazione no profit in collaborazione con Unioncamere e Camera di Commercio di Varese.</w:t>
      </w:r>
    </w:p>
    <w:p w14:paraId="5D8A7CCE" w14:textId="77777777" w:rsidR="00465CF8" w:rsidRPr="00465CF8" w:rsidRDefault="00465CF8" w:rsidP="00465C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24E2E2CC" w14:textId="77777777" w:rsidR="00465CF8" w:rsidRPr="00465CF8" w:rsidRDefault="00465CF8" w:rsidP="00465C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99"/>
          <w:sz w:val="20"/>
          <w:szCs w:val="20"/>
          <w:lang w:eastAsia="it-IT"/>
        </w:rPr>
      </w:pP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Smart Future Academy</w:t>
      </w:r>
      <w:r w:rsidRPr="00465CF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</w:t>
      </w:r>
      <w:hyperlink r:id="rId4" w:tgtFrame="_blank" w:history="1">
        <w:r w:rsidRPr="00465CF8">
          <w:rPr>
            <w:rFonts w:ascii="Arial" w:eastAsia="Times New Roman" w:hAnsi="Arial" w:cs="Arial"/>
            <w:color w:val="2B73D2"/>
            <w:sz w:val="20"/>
            <w:szCs w:val="20"/>
            <w:u w:val="single"/>
            <w:lang w:eastAsia="it-IT"/>
          </w:rPr>
          <w:t>www.smartfutureacademy.it</w:t>
        </w:r>
      </w:hyperlink>
      <w:r w:rsidRPr="00465CF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è il progetto nazionale di orientamento rivolto agli</w:t>
      </w: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studenti delle scuole superiori</w:t>
      </w:r>
      <w:r w:rsidRPr="00465CF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che ha come obiettivo di aiutarli a comprendere cosa vorrebbero</w:t>
      </w:r>
      <w:r w:rsidRPr="00465CF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fare da “grandi”</w:t>
      </w:r>
      <w:r w:rsidRPr="00465CF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attraverso il contatto con personalità di altissimo livello dell'imprenditoria, della cultura, della scienza e dell'arte.</w:t>
      </w:r>
      <w:r w:rsidRPr="00465CF8">
        <w:rPr>
          <w:rFonts w:ascii="Arial" w:eastAsia="Times New Roman" w:hAnsi="Arial" w:cs="Arial"/>
          <w:color w:val="000099"/>
          <w:sz w:val="20"/>
          <w:szCs w:val="20"/>
          <w:lang w:eastAsia="it-IT"/>
        </w:rPr>
        <w:t> </w:t>
      </w:r>
    </w:p>
    <w:p w14:paraId="2576457A" w14:textId="452D6E74" w:rsidR="00465CF8" w:rsidRDefault="00465CF8" w:rsidP="00465CF8">
      <w:r>
        <w:t>Si ricorda che la scuola è registrata all’evento a breve verrà fornito il link d’accesso alla piattaforma on-line.</w:t>
      </w:r>
    </w:p>
    <w:p w14:paraId="66467196" w14:textId="485E5309" w:rsidR="00351031" w:rsidRDefault="00465CF8" w:rsidP="00465CF8">
      <w:r>
        <w:t>Le ore rientrano nei programmi PCTO.</w:t>
      </w: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F8"/>
    <w:rsid w:val="00351031"/>
    <w:rsid w:val="004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B2C7"/>
  <w15:chartTrackingRefBased/>
  <w15:docId w15:val="{4DEF6DF0-5096-4AD9-A0CC-01B254AF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6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57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96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65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5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4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rtfutureacadem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2021-04-30T11:51:00Z</dcterms:created>
  <dcterms:modified xsi:type="dcterms:W3CDTF">2021-04-30T11:55:00Z</dcterms:modified>
</cp:coreProperties>
</file>